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A0" w:rsidRPr="00C624D8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624D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1461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624D8" w:rsidRPr="00C624D8" w:rsidRDefault="00C624D8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24D8">
        <w:rPr>
          <w:rFonts w:ascii="Times New Roman" w:hAnsi="Times New Roman" w:cs="Times New Roman"/>
          <w:sz w:val="28"/>
          <w:szCs w:val="28"/>
        </w:rPr>
        <w:t xml:space="preserve">ПОЛЬНИКОВСКАЯ СЕЛЬСКАЯ </w:t>
      </w:r>
      <w:r w:rsidR="004D14A0" w:rsidRPr="00C624D8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D14A0" w:rsidRPr="00C624D8" w:rsidRDefault="004D14A0" w:rsidP="00C624D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24D8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C624D8" w:rsidRPr="00C624D8">
        <w:rPr>
          <w:rFonts w:ascii="Times New Roman" w:hAnsi="Times New Roman" w:cs="Times New Roman"/>
          <w:sz w:val="28"/>
          <w:szCs w:val="28"/>
        </w:rPr>
        <w:t xml:space="preserve"> </w:t>
      </w:r>
      <w:r w:rsidRPr="00C624D8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4D14A0" w:rsidRPr="00C624D8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14A0" w:rsidRPr="00C624D8" w:rsidRDefault="004D14A0" w:rsidP="004D1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D14A0" w:rsidRPr="007579FC" w:rsidRDefault="007D7E8B" w:rsidP="004D14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О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07.03.2018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897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4D14A0" w:rsidRPr="007579FC" w:rsidRDefault="00C624D8" w:rsidP="003F28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д.Польники</w:t>
      </w: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4A0" w:rsidRPr="007579FC" w:rsidRDefault="004D14A0" w:rsidP="007579FC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Об утверждении административного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регламента предоставления муниципальной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услуги по оказанию муниципальной поддержки 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инвестиционной деятельности в  </w:t>
      </w:r>
      <w:r w:rsidR="00C624D8">
        <w:rPr>
          <w:rFonts w:ascii="Times New Roman" w:hAnsi="Times New Roman" w:cs="Times New Roman"/>
          <w:bCs/>
          <w:kern w:val="36"/>
          <w:sz w:val="28"/>
          <w:szCs w:val="28"/>
        </w:rPr>
        <w:t>Польниковском сельском поселении</w:t>
      </w:r>
    </w:p>
    <w:p w:rsidR="004D14A0" w:rsidRPr="007579FC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ind w:firstLine="697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»,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с целью обеспечения доступности и качественного предоставления муниципальной услуги, создания необходимых организационных и информационных условий предоставления услуги для получателей муниципальной услуги</w:t>
      </w:r>
      <w:r w:rsidR="00C624D8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 в Польниковскоя сельской администрациия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>Почепского района,</w:t>
      </w:r>
    </w:p>
    <w:p w:rsidR="004D14A0" w:rsidRPr="007579FC" w:rsidRDefault="004D14A0" w:rsidP="004D14A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 xml:space="preserve">1. Утвердить в административный регламент предоставления муниципальной услуги "Оказание муниципальной поддержки инвестиционной деятельности в </w:t>
      </w:r>
      <w:r w:rsidR="00C624D8">
        <w:rPr>
          <w:rFonts w:ascii="Times New Roman" w:hAnsi="Times New Roman" w:cs="Times New Roman"/>
          <w:sz w:val="28"/>
          <w:szCs w:val="28"/>
        </w:rPr>
        <w:t>Польниковском сельском поселении</w:t>
      </w:r>
      <w:r w:rsidRPr="007579FC">
        <w:rPr>
          <w:rFonts w:ascii="Times New Roman" w:hAnsi="Times New Roman" w:cs="Times New Roman"/>
          <w:sz w:val="28"/>
          <w:szCs w:val="28"/>
        </w:rPr>
        <w:t>".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</w:t>
      </w:r>
      <w:r w:rsidR="00C624D8">
        <w:rPr>
          <w:rFonts w:ascii="Times New Roman" w:hAnsi="Times New Roman" w:cs="Times New Roman"/>
          <w:color w:val="000000"/>
          <w:sz w:val="28"/>
          <w:szCs w:val="28"/>
        </w:rPr>
        <w:t>(обнародовать)</w:t>
      </w: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действующему законодательству.</w:t>
      </w:r>
    </w:p>
    <w:p w:rsidR="004D14A0" w:rsidRPr="007579FC" w:rsidRDefault="004D14A0" w:rsidP="00C624D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 </w:t>
      </w:r>
      <w:r w:rsidR="00C624D8"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 Польниковской сельской администрации Горову Л.А</w:t>
      </w:r>
    </w:p>
    <w:p w:rsidR="004D14A0" w:rsidRPr="00C624D8" w:rsidRDefault="004D14A0" w:rsidP="009B1CA2">
      <w:pPr>
        <w:shd w:val="clear" w:color="auto" w:fill="FFFFFF"/>
        <w:spacing w:before="356" w:after="356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4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C624D8" w:rsidRPr="00C624D8">
        <w:rPr>
          <w:rFonts w:ascii="Times New Roman" w:hAnsi="Times New Roman" w:cs="Times New Roman"/>
          <w:b/>
          <w:color w:val="000000"/>
          <w:sz w:val="28"/>
          <w:szCs w:val="28"/>
        </w:rPr>
        <w:t>поселения</w:t>
      </w:r>
      <w:r w:rsidRPr="00C624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C624D8" w:rsidRPr="00C624D8">
        <w:rPr>
          <w:rFonts w:ascii="Times New Roman" w:hAnsi="Times New Roman" w:cs="Times New Roman"/>
          <w:b/>
          <w:color w:val="000000"/>
          <w:sz w:val="28"/>
          <w:szCs w:val="28"/>
        </w:rPr>
        <w:t>В.С.Черепов</w:t>
      </w:r>
    </w:p>
    <w:p w:rsidR="004D14A0" w:rsidRPr="00C624D8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C624D8" w:rsidRDefault="00C624D8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C624D8" w:rsidRDefault="00C624D8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C624D8" w:rsidRDefault="00C624D8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E2E64" w:rsidRDefault="00EE2E64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Pr="00AB115A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4D14A0" w:rsidRPr="00AB115A" w:rsidRDefault="009B1CA2" w:rsidP="004D14A0">
      <w:pPr>
        <w:shd w:val="clear" w:color="auto" w:fill="FFFFFF"/>
        <w:ind w:left="6555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постановлению </w:t>
      </w:r>
      <w:r w:rsidR="00C624D8">
        <w:rPr>
          <w:rFonts w:ascii="Times New Roman" w:hAnsi="Times New Roman" w:cs="Times New Roman"/>
          <w:color w:val="000000"/>
          <w:sz w:val="24"/>
          <w:szCs w:val="24"/>
        </w:rPr>
        <w:t xml:space="preserve">Польниковской сельской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4D14A0" w:rsidRPr="00AB115A" w:rsidRDefault="00C624D8" w:rsidP="004D14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от______</w:t>
      </w:r>
      <w:r w:rsidR="001121D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№ ____</w:t>
      </w: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P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>казани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поддержки инвестиционной деятельности </w:t>
      </w:r>
    </w:p>
    <w:p w:rsidR="004D14A0" w:rsidRP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624D8">
        <w:rPr>
          <w:rFonts w:ascii="Times New Roman" w:hAnsi="Times New Roman" w:cs="Times New Roman"/>
          <w:b/>
          <w:bCs/>
          <w:sz w:val="28"/>
          <w:szCs w:val="28"/>
        </w:rPr>
        <w:t>Польниковском сельском поселении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14A0" w:rsidRDefault="004D14A0" w:rsidP="004D14A0">
      <w:pPr>
        <w:pStyle w:val="a4"/>
        <w:spacing w:after="0"/>
        <w:ind w:left="4320"/>
        <w:jc w:val="right"/>
        <w:rPr>
          <w:bCs/>
          <w:iCs/>
          <w:sz w:val="28"/>
          <w:szCs w:val="28"/>
        </w:rPr>
      </w:pPr>
    </w:p>
    <w:p w:rsidR="004D14A0" w:rsidRDefault="004D14A0" w:rsidP="004D14A0">
      <w:pPr>
        <w:pStyle w:val="a4"/>
        <w:spacing w:after="0"/>
        <w:ind w:left="4320"/>
        <w:jc w:val="right"/>
        <w:rPr>
          <w:bCs/>
          <w:iCs/>
          <w:sz w:val="28"/>
          <w:szCs w:val="28"/>
        </w:rPr>
      </w:pPr>
    </w:p>
    <w:p w:rsidR="004D14A0" w:rsidRPr="007579FC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D14A0" w:rsidRPr="007579FC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DD7EDA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14A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исполнения </w:t>
      </w:r>
      <w:r w:rsidR="00846B5F">
        <w:rPr>
          <w:rFonts w:ascii="Times New Roman" w:hAnsi="Times New Roman" w:cs="Times New Roman"/>
          <w:sz w:val="28"/>
          <w:szCs w:val="28"/>
        </w:rPr>
        <w:t xml:space="preserve"> </w:t>
      </w:r>
      <w:r w:rsidR="00C624D8">
        <w:rPr>
          <w:rFonts w:ascii="Times New Roman" w:hAnsi="Times New Roman" w:cs="Times New Roman"/>
          <w:sz w:val="28"/>
          <w:szCs w:val="28"/>
        </w:rPr>
        <w:t xml:space="preserve">Польниковской сельской </w:t>
      </w:r>
      <w:r w:rsidR="00846B5F">
        <w:rPr>
          <w:rFonts w:ascii="Times New Roman" w:hAnsi="Times New Roman" w:cs="Times New Roman"/>
          <w:sz w:val="28"/>
          <w:szCs w:val="28"/>
        </w:rPr>
        <w:t>администраци</w:t>
      </w:r>
      <w:r w:rsidR="005F231F">
        <w:rPr>
          <w:rFonts w:ascii="Times New Roman" w:hAnsi="Times New Roman" w:cs="Times New Roman"/>
          <w:sz w:val="28"/>
          <w:szCs w:val="28"/>
        </w:rPr>
        <w:t>ей</w:t>
      </w:r>
      <w:r w:rsidR="00C624D8">
        <w:rPr>
          <w:rFonts w:ascii="Times New Roman" w:hAnsi="Times New Roman" w:cs="Times New Roman"/>
          <w:sz w:val="28"/>
          <w:szCs w:val="28"/>
        </w:rPr>
        <w:t xml:space="preserve"> </w:t>
      </w:r>
      <w:r w:rsidR="00846B5F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="00846B5F" w:rsidRPr="00846B5F">
        <w:rPr>
          <w:rFonts w:ascii="Times New Roman" w:hAnsi="Times New Roman" w:cs="Times New Roman"/>
          <w:sz w:val="28"/>
          <w:szCs w:val="28"/>
        </w:rPr>
        <w:t>муниципаль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по </w:t>
      </w:r>
      <w:r w:rsidR="00846B5F">
        <w:rPr>
          <w:rFonts w:ascii="Times New Roman" w:hAnsi="Times New Roman" w:cs="Times New Roman"/>
          <w:sz w:val="28"/>
          <w:szCs w:val="28"/>
        </w:rPr>
        <w:t xml:space="preserve">заключению специального инвестиционного контракта </w:t>
      </w:r>
      <w:r w:rsidR="004D14A0">
        <w:rPr>
          <w:rFonts w:ascii="Times New Roman" w:hAnsi="Times New Roman" w:cs="Times New Roman"/>
          <w:sz w:val="28"/>
          <w:szCs w:val="28"/>
        </w:rPr>
        <w:t>(далее –</w:t>
      </w:r>
      <w:r w:rsidR="00846B5F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>ная</w:t>
      </w:r>
      <w:r w:rsidR="006F39FA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14A0">
        <w:rPr>
          <w:rFonts w:ascii="Times New Roman" w:hAnsi="Times New Roman" w:cs="Times New Roman"/>
          <w:sz w:val="28"/>
          <w:szCs w:val="28"/>
        </w:rPr>
        <w:t>).</w:t>
      </w:r>
    </w:p>
    <w:p w:rsidR="00DD7EDA" w:rsidRDefault="00DD7EDA" w:rsidP="00DD7E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Муниципальная услуга предоставляется</w:t>
      </w:r>
      <w:r w:rsidR="00C624D8">
        <w:rPr>
          <w:rFonts w:ascii="Times New Roman" w:hAnsi="Times New Roman" w:cs="Times New Roman"/>
          <w:sz w:val="28"/>
          <w:szCs w:val="28"/>
        </w:rPr>
        <w:t xml:space="preserve"> Польниковской сельской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Почепского района</w:t>
      </w:r>
      <w:r w:rsidR="006F39FA">
        <w:rPr>
          <w:rFonts w:ascii="Times New Roman" w:hAnsi="Times New Roman" w:cs="Times New Roman"/>
          <w:sz w:val="28"/>
          <w:szCs w:val="28"/>
        </w:rPr>
        <w:t>(далее-администрация)</w:t>
      </w:r>
      <w:r>
        <w:rPr>
          <w:rFonts w:ascii="Times New Roman" w:hAnsi="Times New Roman" w:cs="Times New Roman"/>
          <w:sz w:val="28"/>
          <w:szCs w:val="28"/>
        </w:rPr>
        <w:t xml:space="preserve">. Непосредственным исполнителем является </w:t>
      </w:r>
      <w:r w:rsidR="00512B88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12B88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14A0" w:rsidRDefault="00DD7EDA" w:rsidP="00D434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D14A0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22443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sz w:val="28"/>
          <w:szCs w:val="28"/>
        </w:rPr>
        <w:t>услуги</w:t>
      </w:r>
      <w:r w:rsidR="004D14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</w:p>
    <w:p w:rsidR="00846B5F" w:rsidRPr="00846B5F" w:rsidRDefault="00846B5F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846B5F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846B5F">
          <w:rPr>
            <w:rFonts w:ascii="Times New Roman" w:hAnsi="Times New Roman" w:cs="Times New Roman"/>
            <w:sz w:val="28"/>
            <w:szCs w:val="28"/>
          </w:rPr>
          <w:t>Федеральный закон от 27.07.2010 г. N 210-ФЗ "Об организации предоставления государственных и муниципальных услуг"</w:t>
        </w:r>
      </w:hyperlink>
      <w:r w:rsidRPr="00846B5F">
        <w:rPr>
          <w:rFonts w:ascii="Times New Roman" w:hAnsi="Times New Roman" w:cs="Times New Roman"/>
          <w:sz w:val="28"/>
          <w:szCs w:val="28"/>
        </w:rPr>
        <w:t>;</w:t>
      </w:r>
    </w:p>
    <w:p w:rsidR="00846B5F" w:rsidRDefault="00846B5F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846B5F">
        <w:rPr>
          <w:rFonts w:ascii="Times New Roman" w:hAnsi="Times New Roman" w:cs="Times New Roman"/>
          <w:sz w:val="28"/>
          <w:szCs w:val="28"/>
        </w:rPr>
        <w:t>- Постановление</w:t>
      </w:r>
      <w:r w:rsidR="00512B88">
        <w:rPr>
          <w:rFonts w:ascii="Times New Roman" w:hAnsi="Times New Roman" w:cs="Times New Roman"/>
          <w:sz w:val="28"/>
          <w:szCs w:val="28"/>
        </w:rPr>
        <w:t xml:space="preserve">Польниковской сельской </w:t>
      </w:r>
      <w:r w:rsidRPr="00846B5F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от ___ №________</w:t>
      </w:r>
      <w:r w:rsidR="00C0771B">
        <w:rPr>
          <w:rFonts w:ascii="Times New Roman" w:hAnsi="Times New Roman" w:cs="Times New Roman"/>
          <w:sz w:val="28"/>
          <w:szCs w:val="28"/>
        </w:rPr>
        <w:t>___</w:t>
      </w:r>
      <w:r w:rsidRPr="00846B5F">
        <w:rPr>
          <w:rFonts w:ascii="Times New Roman" w:hAnsi="Times New Roman" w:cs="Times New Roman"/>
          <w:sz w:val="28"/>
          <w:szCs w:val="28"/>
        </w:rPr>
        <w:t xml:space="preserve"> «О</w:t>
      </w:r>
      <w:r w:rsidR="009F02AE">
        <w:rPr>
          <w:rFonts w:ascii="Times New Roman" w:hAnsi="Times New Roman" w:cs="Times New Roman"/>
          <w:sz w:val="28"/>
          <w:szCs w:val="28"/>
        </w:rPr>
        <w:t>б утверждения порядка заключения</w:t>
      </w:r>
      <w:r w:rsidRPr="00846B5F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Pr="00846B5F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Pr="00846B5F">
        <w:rPr>
          <w:rFonts w:ascii="Times New Roman" w:hAnsi="Times New Roman" w:cs="Times New Roman"/>
          <w:sz w:val="28"/>
          <w:szCs w:val="28"/>
        </w:rPr>
        <w:t xml:space="preserve"> контракта»</w:t>
      </w:r>
      <w:r w:rsidR="00DD7EDA">
        <w:rPr>
          <w:rFonts w:ascii="Times New Roman" w:hAnsi="Times New Roman" w:cs="Times New Roman"/>
          <w:sz w:val="28"/>
          <w:szCs w:val="28"/>
        </w:rPr>
        <w:t>.</w:t>
      </w:r>
    </w:p>
    <w:p w:rsidR="00D4349E" w:rsidRDefault="00D4349E" w:rsidP="00D4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 Инвестором могут быть юридические лица или индивидуальные предприниматели, зарегистрированные в установленном порядке на территории Российской Федерации.</w:t>
      </w:r>
    </w:p>
    <w:p w:rsidR="004D14A0" w:rsidRDefault="004D14A0" w:rsidP="00D4349E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DD7EDA">
        <w:rPr>
          <w:rFonts w:ascii="Times New Roman" w:hAnsi="Times New Roman" w:cs="Times New Roman"/>
          <w:bCs/>
          <w:sz w:val="28"/>
          <w:szCs w:val="28"/>
        </w:rPr>
        <w:t>1.</w:t>
      </w:r>
      <w:r w:rsidR="00D4349E">
        <w:rPr>
          <w:rFonts w:ascii="Times New Roman" w:hAnsi="Times New Roman" w:cs="Times New Roman"/>
          <w:bCs/>
          <w:sz w:val="28"/>
          <w:szCs w:val="28"/>
        </w:rPr>
        <w:t>5</w:t>
      </w:r>
      <w:r w:rsidRPr="00DD7ED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Конечным результатом исполнения </w:t>
      </w:r>
      <w:r w:rsidR="00ED58C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4D306F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222443" w:rsidRPr="00222443" w:rsidRDefault="004D14A0" w:rsidP="00DD7EDA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2443">
        <w:rPr>
          <w:rFonts w:ascii="Times New Roman" w:hAnsi="Times New Roman" w:cs="Times New Roman"/>
          <w:sz w:val="28"/>
          <w:szCs w:val="28"/>
        </w:rPr>
        <w:t xml:space="preserve">а) заключение </w:t>
      </w:r>
      <w:r w:rsidR="00222443" w:rsidRPr="00222443">
        <w:rPr>
          <w:rFonts w:ascii="Times New Roman" w:hAnsi="Times New Roman" w:cs="Times New Roman"/>
          <w:sz w:val="28"/>
          <w:szCs w:val="28"/>
        </w:rPr>
        <w:t>с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пециал</w:t>
      </w:r>
      <w:r w:rsidR="006110EF">
        <w:rPr>
          <w:rFonts w:ascii="Times New Roman" w:hAnsi="Times New Roman" w:cs="Times New Roman"/>
          <w:bCs/>
          <w:color w:val="000000"/>
          <w:sz w:val="28"/>
          <w:szCs w:val="28"/>
        </w:rPr>
        <w:t>ьного инвестиционного контракта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DD7ED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</w:rPr>
        <w:t xml:space="preserve">принятие решения </w:t>
      </w:r>
      <w:r w:rsidR="006D44B6">
        <w:rPr>
          <w:rFonts w:ascii="Times New Roman" w:hAnsi="Times New Roman" w:cs="Times New Roman"/>
          <w:sz w:val="28"/>
        </w:rPr>
        <w:t>о невозможности  заключения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 xml:space="preserve">онтракта </w:t>
      </w:r>
      <w:r>
        <w:rPr>
          <w:rFonts w:ascii="Times New Roman" w:hAnsi="Times New Roman" w:cs="Times New Roman"/>
          <w:sz w:val="28"/>
        </w:rPr>
        <w:t>в письменной форме;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заключение дополнительного соглашения к </w:t>
      </w:r>
      <w:r w:rsidR="006110EF">
        <w:rPr>
          <w:rFonts w:ascii="Times New Roman" w:hAnsi="Times New Roman" w:cs="Times New Roman"/>
          <w:sz w:val="28"/>
          <w:szCs w:val="28"/>
        </w:rPr>
        <w:t>к</w:t>
      </w:r>
      <w:r w:rsidR="00222443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</w:rPr>
        <w:t xml:space="preserve">существенного изменения условий 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д)   расторжение </w:t>
      </w:r>
      <w:r w:rsidR="006110EF">
        <w:rPr>
          <w:rFonts w:ascii="Times New Roman" w:hAnsi="Times New Roman" w:cs="Times New Roman"/>
          <w:sz w:val="28"/>
        </w:rPr>
        <w:t xml:space="preserve"> 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22443" w:rsidRDefault="00222443" w:rsidP="004D14A0">
      <w:pPr>
        <w:pStyle w:val="ConsPlusNormal"/>
        <w:tabs>
          <w:tab w:val="left" w:pos="0"/>
        </w:tabs>
        <w:ind w:left="108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4D14A0">
      <w:pPr>
        <w:pStyle w:val="Normall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к порядку исполнения </w:t>
      </w:r>
      <w:r w:rsidR="005F231F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4D14A0" w:rsidRPr="008D137E" w:rsidRDefault="004D14A0" w:rsidP="004D14A0">
      <w:pPr>
        <w:tabs>
          <w:tab w:val="num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3CCF" w:rsidRPr="00C5689E" w:rsidRDefault="00043CCF" w:rsidP="00043CCF">
      <w:pPr>
        <w:pStyle w:val="ac"/>
        <w:jc w:val="both"/>
        <w:rPr>
          <w:sz w:val="28"/>
          <w:szCs w:val="28"/>
        </w:rPr>
      </w:pPr>
      <w:r>
        <w:rPr>
          <w:rStyle w:val="sectiontitle"/>
          <w:color w:val="000000"/>
          <w:sz w:val="28"/>
          <w:szCs w:val="28"/>
        </w:rPr>
        <w:t xml:space="preserve">2.1. </w:t>
      </w:r>
      <w:r w:rsidRPr="00C5689E">
        <w:rPr>
          <w:rStyle w:val="sectiontitle"/>
          <w:color w:val="000000"/>
          <w:sz w:val="28"/>
          <w:szCs w:val="28"/>
        </w:rPr>
        <w:t>Порядок информирования о предоставлении муниципальной</w:t>
      </w:r>
      <w:r w:rsidR="00AF7F46">
        <w:rPr>
          <w:rStyle w:val="sectiontitle"/>
          <w:color w:val="000000"/>
          <w:sz w:val="28"/>
          <w:szCs w:val="28"/>
        </w:rPr>
        <w:t xml:space="preserve"> услуги</w:t>
      </w:r>
      <w:r>
        <w:rPr>
          <w:rStyle w:val="sectiontitle"/>
          <w:color w:val="000000"/>
          <w:sz w:val="28"/>
          <w:szCs w:val="28"/>
        </w:rPr>
        <w:t>.</w:t>
      </w:r>
    </w:p>
    <w:p w:rsidR="002C133A" w:rsidRDefault="00043CCF" w:rsidP="002C133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2C133A">
        <w:rPr>
          <w:sz w:val="28"/>
          <w:szCs w:val="28"/>
        </w:rPr>
        <w:t xml:space="preserve">Информация о порядке и процедуре исполнения </w:t>
      </w:r>
      <w:r w:rsidR="00FD5219">
        <w:rPr>
          <w:sz w:val="28"/>
          <w:szCs w:val="28"/>
        </w:rPr>
        <w:t xml:space="preserve">муниципальной услуги </w:t>
      </w:r>
      <w:r w:rsidR="002C133A">
        <w:rPr>
          <w:sz w:val="28"/>
          <w:szCs w:val="28"/>
        </w:rPr>
        <w:t>предоставляется заинтересованным лицам путем: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консультаций по телефону</w:t>
      </w:r>
      <w:r w:rsidR="00512B88">
        <w:rPr>
          <w:rFonts w:ascii="Times New Roman" w:hAnsi="Times New Roman" w:cs="Times New Roman"/>
          <w:sz w:val="28"/>
          <w:szCs w:val="28"/>
        </w:rPr>
        <w:t xml:space="preserve"> ведущим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 </w:t>
      </w:r>
      <w:r w:rsidR="00512B88">
        <w:rPr>
          <w:rFonts w:ascii="Times New Roman" w:hAnsi="Times New Roman" w:cs="Times New Roman"/>
          <w:sz w:val="28"/>
          <w:szCs w:val="28"/>
        </w:rPr>
        <w:t xml:space="preserve">Польниковской сельской </w:t>
      </w:r>
      <w:r w:rsidR="00FD5219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официальной переписки;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размещения соответствующей информации на официальном сайте </w:t>
      </w:r>
      <w:r w:rsidR="00D618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43CCF" w:rsidRPr="00475E63" w:rsidRDefault="00043CCF" w:rsidP="00AF7F4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C5689E">
        <w:rPr>
          <w:sz w:val="28"/>
          <w:szCs w:val="28"/>
        </w:rPr>
        <w:t xml:space="preserve">Местонахождение </w:t>
      </w:r>
      <w:r w:rsidR="00512B88">
        <w:rPr>
          <w:sz w:val="28"/>
          <w:szCs w:val="28"/>
        </w:rPr>
        <w:t xml:space="preserve">Польниковской сельской </w:t>
      </w:r>
      <w:r>
        <w:rPr>
          <w:sz w:val="28"/>
          <w:szCs w:val="28"/>
        </w:rPr>
        <w:t xml:space="preserve"> </w:t>
      </w:r>
      <w:r w:rsidRPr="00475E63">
        <w:rPr>
          <w:sz w:val="28"/>
          <w:szCs w:val="28"/>
        </w:rPr>
        <w:t>администрации Почепского района.</w:t>
      </w:r>
    </w:p>
    <w:p w:rsidR="00043CCF" w:rsidRPr="00475E63" w:rsidRDefault="00043CCF" w:rsidP="00AF7F46">
      <w:pPr>
        <w:pStyle w:val="5"/>
        <w:spacing w:before="0"/>
        <w:ind w:firstLine="0"/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</w:pPr>
      <w:r w:rsidRPr="00475E63">
        <w:rPr>
          <w:rFonts w:ascii="Times New Roman" w:hAnsi="Times New Roman" w:cs="Times New Roman"/>
          <w:color w:val="auto"/>
          <w:sz w:val="28"/>
          <w:szCs w:val="28"/>
        </w:rPr>
        <w:t>Адрес: 243400, Брянская область</w:t>
      </w:r>
      <w:r w:rsidR="00512B88">
        <w:rPr>
          <w:rFonts w:ascii="Times New Roman" w:hAnsi="Times New Roman" w:cs="Times New Roman"/>
          <w:color w:val="auto"/>
          <w:sz w:val="28"/>
          <w:szCs w:val="28"/>
        </w:rPr>
        <w:t xml:space="preserve">Почепский район д.Польники ул.Польниковская д.41 </w:t>
      </w:r>
      <w:r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 xml:space="preserve">Контактный телефон (телефон для справок) - 8 (48345) </w:t>
      </w:r>
      <w:r w:rsidR="00512B88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>5-36-34</w:t>
      </w:r>
      <w:r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43CCF" w:rsidRPr="00475E63" w:rsidRDefault="00043CCF" w:rsidP="00512B88">
      <w:pPr>
        <w:pStyle w:val="5"/>
        <w:spacing w:before="0" w:line="480" w:lineRule="auto"/>
        <w:ind w:firstLine="0"/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</w:pPr>
      <w:r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 xml:space="preserve">Адрес электронной почты: </w:t>
      </w:r>
      <w:hyperlink r:id="rId9" w:history="1">
        <w:r w:rsidR="00512B88">
          <w:rPr>
            <w:rStyle w:val="ad"/>
            <w:rFonts w:ascii="Times New Roman" w:hAnsi="Times New Roman" w:cs="Times New Roman"/>
            <w:i w:val="0"/>
            <w:color w:val="auto"/>
            <w:sz w:val="28"/>
            <w:szCs w:val="28"/>
            <w:lang w:val="en-US"/>
          </w:rPr>
          <w:t>gorovalarisa</w:t>
        </w:r>
        <w:r w:rsidR="00512B88" w:rsidRPr="00512B88">
          <w:rPr>
            <w:rStyle w:val="ad"/>
            <w:rFonts w:ascii="Times New Roman" w:hAnsi="Times New Roman" w:cs="Times New Roman"/>
            <w:i w:val="0"/>
            <w:color w:val="auto"/>
            <w:sz w:val="28"/>
            <w:szCs w:val="28"/>
          </w:rPr>
          <w:t xml:space="preserve">@ </w:t>
        </w:r>
        <w:r w:rsidR="00512B88">
          <w:rPr>
            <w:rStyle w:val="ad"/>
            <w:rFonts w:ascii="Times New Roman" w:hAnsi="Times New Roman" w:cs="Times New Roman"/>
            <w:i w:val="0"/>
            <w:color w:val="auto"/>
            <w:sz w:val="28"/>
            <w:szCs w:val="28"/>
            <w:lang w:val="en-US"/>
          </w:rPr>
          <w:t>rambler</w:t>
        </w:r>
        <w:r w:rsidRPr="00475E63">
          <w:rPr>
            <w:rStyle w:val="ad"/>
            <w:rFonts w:ascii="Times New Roman" w:hAnsi="Times New Roman" w:cs="Times New Roman"/>
            <w:i w:val="0"/>
            <w:color w:val="auto"/>
            <w:sz w:val="28"/>
            <w:szCs w:val="28"/>
          </w:rPr>
          <w:t>.ru</w:t>
        </w:r>
      </w:hyperlink>
    </w:p>
    <w:p w:rsidR="00043CCF" w:rsidRPr="00475E63" w:rsidRDefault="00043CCF" w:rsidP="00AF7F46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475E63">
        <w:rPr>
          <w:sz w:val="28"/>
          <w:szCs w:val="28"/>
        </w:rPr>
        <w:t>График (режим) работы администрации:</w:t>
      </w:r>
    </w:p>
    <w:p w:rsidR="00043CCF" w:rsidRPr="0040418C" w:rsidRDefault="00043CCF" w:rsidP="00043CCF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40418C">
        <w:rPr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2"/>
        <w:gridCol w:w="6853"/>
      </w:tblGrid>
      <w:tr w:rsidR="00043CCF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Дни недели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Периоды и часы работы (по местному времени)</w:t>
            </w:r>
          </w:p>
        </w:tc>
      </w:tr>
      <w:tr w:rsidR="00512B88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Понедельник</w:t>
            </w:r>
          </w:p>
        </w:tc>
        <w:tc>
          <w:tcPr>
            <w:tcW w:w="6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 xml:space="preserve">с 8 часов </w:t>
            </w:r>
            <w:r>
              <w:rPr>
                <w:sz w:val="28"/>
                <w:szCs w:val="28"/>
              </w:rPr>
              <w:t>0</w:t>
            </w:r>
            <w:r w:rsidRPr="0040418C">
              <w:rPr>
                <w:sz w:val="28"/>
                <w:szCs w:val="28"/>
              </w:rPr>
              <w:t xml:space="preserve">0 минут до 17 часов </w:t>
            </w:r>
            <w:r>
              <w:rPr>
                <w:sz w:val="28"/>
                <w:szCs w:val="28"/>
              </w:rPr>
              <w:t>00</w:t>
            </w:r>
            <w:r w:rsidRPr="0040418C">
              <w:rPr>
                <w:sz w:val="28"/>
                <w:szCs w:val="28"/>
              </w:rPr>
              <w:t xml:space="preserve"> минут</w:t>
            </w:r>
          </w:p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обеденный перерыв с 1</w:t>
            </w:r>
            <w:r>
              <w:rPr>
                <w:sz w:val="28"/>
                <w:szCs w:val="28"/>
              </w:rPr>
              <w:t>2</w:t>
            </w:r>
            <w:r w:rsidRPr="0040418C">
              <w:rPr>
                <w:sz w:val="28"/>
                <w:szCs w:val="28"/>
              </w:rPr>
              <w:t xml:space="preserve"> часов 00 минут до 1</w:t>
            </w:r>
            <w:r>
              <w:rPr>
                <w:sz w:val="28"/>
                <w:szCs w:val="28"/>
              </w:rPr>
              <w:t>3</w:t>
            </w:r>
            <w:r w:rsidRPr="0040418C">
              <w:rPr>
                <w:sz w:val="28"/>
                <w:szCs w:val="28"/>
              </w:rPr>
              <w:t xml:space="preserve"> часов 00 минут</w:t>
            </w:r>
          </w:p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</w:p>
        </w:tc>
      </w:tr>
      <w:tr w:rsidR="00512B88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Вторник 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B88" w:rsidRPr="0040418C" w:rsidRDefault="00512B88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512B88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B88" w:rsidRPr="0040418C" w:rsidRDefault="00512B88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512B88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B88" w:rsidRPr="0040418C" w:rsidRDefault="00512B88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512B88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B88" w:rsidRPr="0040418C" w:rsidRDefault="00512B88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</w:p>
        </w:tc>
      </w:tr>
      <w:tr w:rsidR="00043CCF" w:rsidRPr="0040418C" w:rsidTr="00512B88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Суббота, воскресенье 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     Выходные дни </w:t>
            </w:r>
          </w:p>
        </w:tc>
      </w:tr>
    </w:tbl>
    <w:p w:rsidR="00043CCF" w:rsidRPr="009F5AF7" w:rsidRDefault="00043CCF" w:rsidP="00043CCF"/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2.1.3. Места исполнения муниципальной </w:t>
      </w:r>
      <w:r w:rsidR="007F1428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2C133A">
        <w:rPr>
          <w:rFonts w:ascii="Times New Roman" w:hAnsi="Times New Roman" w:cs="Times New Roman"/>
          <w:sz w:val="28"/>
          <w:szCs w:val="28"/>
        </w:rPr>
        <w:t>должны быть оборудованы: телефоном, факсом, копировальным аппаратом, компьютерами и иной оргтехникой, рабочими столами и стульями, стульями для посетителей, а также справочно-правовыми системами.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1086"/>
      <w:r w:rsidRPr="002C133A">
        <w:rPr>
          <w:rFonts w:ascii="Times New Roman" w:hAnsi="Times New Roman" w:cs="Times New Roman"/>
          <w:sz w:val="28"/>
          <w:szCs w:val="28"/>
        </w:rPr>
        <w:t>Помещения для должностных лиц, осуществляющих исполнение муниципальной функции должны: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-  </w:t>
      </w:r>
      <w:bookmarkEnd w:id="1"/>
      <w:r w:rsidRPr="002C133A">
        <w:rPr>
          <w:rFonts w:ascii="Times New Roman" w:hAnsi="Times New Roman" w:cs="Times New Roman"/>
          <w:sz w:val="28"/>
          <w:szCs w:val="28"/>
        </w:rPr>
        <w:t>снабжаться табличками с указанием номера кабинета, Ф.И.О. должностных лиц, названием структурного подразделения Администрации;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- быть оборудованы информационными стендами с указанием следующей обязательной информации: наименование и блок-схемы оказываемых муниципальных функций, контактная информация должностных лиц, перечень необходимых документов для исполнения муниципальных функций, режим работы, график (режим) приема документов. </w:t>
      </w:r>
    </w:p>
    <w:p w:rsidR="00043CCF" w:rsidRPr="00C5689E" w:rsidRDefault="00043CCF" w:rsidP="002C133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133A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C5689E">
        <w:rPr>
          <w:sz w:val="28"/>
          <w:szCs w:val="28"/>
        </w:rPr>
        <w:t xml:space="preserve">Предоставление муниципальной </w:t>
      </w:r>
      <w:r>
        <w:rPr>
          <w:sz w:val="28"/>
          <w:szCs w:val="28"/>
        </w:rPr>
        <w:t xml:space="preserve">услуги </w:t>
      </w:r>
      <w:r w:rsidRPr="00C5689E">
        <w:rPr>
          <w:sz w:val="28"/>
          <w:szCs w:val="28"/>
        </w:rPr>
        <w:t>осуществляется бесплатно.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EF8" w:rsidRDefault="00337EF8" w:rsidP="00337EF8">
      <w:pPr>
        <w:pStyle w:val="ac"/>
        <w:jc w:val="center"/>
        <w:rPr>
          <w:rStyle w:val="sectiontitle"/>
          <w:b/>
          <w:color w:val="000000"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t xml:space="preserve">3. Состав, последовательность и сроки выполнения </w:t>
      </w:r>
    </w:p>
    <w:p w:rsidR="00337EF8" w:rsidRPr="00914000" w:rsidRDefault="00337EF8" w:rsidP="00337EF8">
      <w:pPr>
        <w:pStyle w:val="ac"/>
        <w:jc w:val="center"/>
        <w:rPr>
          <w:b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t>а</w:t>
      </w:r>
      <w:r w:rsidRPr="00C5689E">
        <w:rPr>
          <w:rStyle w:val="sectiontitle"/>
          <w:b/>
          <w:color w:val="000000"/>
          <w:sz w:val="28"/>
          <w:szCs w:val="28"/>
        </w:rPr>
        <w:t>дминистративны</w:t>
      </w:r>
      <w:r>
        <w:rPr>
          <w:rStyle w:val="sectiontitle"/>
          <w:b/>
          <w:color w:val="000000"/>
          <w:sz w:val="28"/>
          <w:szCs w:val="28"/>
        </w:rPr>
        <w:t>х</w:t>
      </w:r>
      <w:r w:rsidRPr="00C5689E">
        <w:rPr>
          <w:rStyle w:val="sectiontitle"/>
          <w:b/>
          <w:color w:val="000000"/>
          <w:sz w:val="28"/>
          <w:szCs w:val="28"/>
        </w:rPr>
        <w:t xml:space="preserve"> процедур</w:t>
      </w:r>
      <w:r>
        <w:rPr>
          <w:rStyle w:val="sectiontitle"/>
          <w:b/>
          <w:color w:val="000000"/>
          <w:sz w:val="28"/>
          <w:szCs w:val="28"/>
        </w:rPr>
        <w:t xml:space="preserve">, </w:t>
      </w:r>
      <w:r w:rsidRPr="00914000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</w:p>
    <w:p w:rsidR="00337EF8" w:rsidRDefault="00337EF8" w:rsidP="004D14A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03E" w:rsidRPr="00AF7F46" w:rsidRDefault="00337EF8" w:rsidP="0009203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3.1. </w:t>
      </w:r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Для заключения специального инвестиционного контракта инвестор представляет </w:t>
      </w:r>
      <w:r w:rsidR="00A443A2">
        <w:rPr>
          <w:rFonts w:ascii="Times New Roman" w:hAnsi="Times New Roman" w:cs="Times New Roman"/>
          <w:bCs/>
          <w:sz w:val="28"/>
          <w:szCs w:val="28"/>
        </w:rPr>
        <w:t>специалисту</w:t>
      </w:r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 заявку  по </w:t>
      </w:r>
      <w:hyperlink r:id="rId10" w:anchor="block_1000" w:history="1">
        <w:r w:rsidR="0009203E" w:rsidRPr="00AF7F46">
          <w:rPr>
            <w:rFonts w:ascii="Times New Roman" w:hAnsi="Times New Roman" w:cs="Times New Roman"/>
            <w:bCs/>
            <w:sz w:val="28"/>
            <w:szCs w:val="28"/>
          </w:rPr>
          <w:t>форме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F46" w:rsidRPr="00AF7F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утвержденной </w:t>
      </w:r>
      <w:hyperlink r:id="rId11" w:history="1">
        <w:r w:rsidR="00AF7F46" w:rsidRPr="00AF7F4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>, с приложением: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предлагаемого перечня мер стимулирования деятельности в сфере промышленности из числа мер, предусмотренных </w:t>
      </w:r>
      <w:hyperlink r:id="rId12" w:anchor="block_9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г) сведений: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перечне мероприятий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 объеме инвестиций в инвестиционный проект;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планируемых к внедрению наилучших доступных технологий, предусмотренных </w:t>
      </w:r>
      <w:hyperlink r:id="rId13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"Об охране окружающей среды" (в случае их внедрения);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налогов, планируемых к уплате по окончании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 случае участия привлеченного лица в заключени</w:t>
      </w:r>
      <w:r w:rsidR="001121D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D14A0" w:rsidRPr="004D14A0" w:rsidRDefault="00337EF8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D14A0">
        <w:rPr>
          <w:rFonts w:ascii="Times New Roman" w:hAnsi="Times New Roman" w:cs="Times New Roman"/>
          <w:sz w:val="28"/>
          <w:szCs w:val="28"/>
        </w:rPr>
        <w:t>Документы представляются по описи в 1-ом экземпляре в прошитом и пронумерованном виде с указанием в описи наименования документов и количества листов.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A443A2">
        <w:rPr>
          <w:rFonts w:ascii="Times New Roman" w:hAnsi="Times New Roman" w:cs="Times New Roman"/>
          <w:sz w:val="28"/>
        </w:rPr>
        <w:t xml:space="preserve">специалист </w:t>
      </w:r>
      <w:r w:rsidR="004D14A0">
        <w:rPr>
          <w:rFonts w:ascii="Times New Roman" w:hAnsi="Times New Roman" w:cs="Times New Roman"/>
          <w:sz w:val="28"/>
        </w:rPr>
        <w:t xml:space="preserve">осуществляет проверку представленного пакета документов (заявки) на соответствие требованиям </w:t>
      </w:r>
      <w:r w:rsidR="007077E8" w:rsidRPr="008C5C9E">
        <w:rPr>
          <w:rFonts w:ascii="Times New Roman" w:hAnsi="Times New Roman" w:cs="Times New Roman"/>
          <w:sz w:val="28"/>
        </w:rPr>
        <w:t>Порядка</w:t>
      </w:r>
      <w:r w:rsidR="002C133A">
        <w:rPr>
          <w:rFonts w:ascii="Times New Roman" w:hAnsi="Times New Roman" w:cs="Times New Roman"/>
          <w:sz w:val="28"/>
        </w:rPr>
        <w:t>не более 30 рабочих дней</w:t>
      </w:r>
      <w:r w:rsidR="004D14A0">
        <w:rPr>
          <w:rFonts w:ascii="Times New Roman" w:hAnsi="Times New Roman" w:cs="Times New Roman"/>
          <w:sz w:val="28"/>
        </w:rPr>
        <w:t>.</w:t>
      </w:r>
    </w:p>
    <w:p w:rsidR="004D14A0" w:rsidRDefault="004D14A0" w:rsidP="00C010F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считается принятой для рассмотрения вопроса о заключении </w:t>
      </w:r>
      <w:r w:rsidR="002E0EB3">
        <w:rPr>
          <w:rFonts w:ascii="Times New Roman" w:hAnsi="Times New Roman" w:cs="Times New Roman"/>
          <w:sz w:val="28"/>
          <w:szCs w:val="28"/>
        </w:rPr>
        <w:t>к</w:t>
      </w:r>
      <w:r w:rsidR="008B591F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 документов. </w:t>
      </w:r>
    </w:p>
    <w:p w:rsidR="008B591F" w:rsidRPr="00C010F2" w:rsidRDefault="00A443A2" w:rsidP="00C010F2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8B591F" w:rsidRPr="00C010F2">
        <w:rPr>
          <w:rFonts w:ascii="Times New Roman" w:hAnsi="Times New Roman" w:cs="Times New Roman"/>
          <w:sz w:val="28"/>
          <w:szCs w:val="28"/>
        </w:rPr>
        <w:t xml:space="preserve"> 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подписанным руководителем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</w:t>
      </w:r>
      <w:r w:rsidR="00707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позднее  30 рабочих дней со дня поступления документов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C869CA" w:rsidP="00C010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443A2">
        <w:rPr>
          <w:rFonts w:ascii="Times New Roman" w:hAnsi="Times New Roman" w:cs="Times New Roman"/>
          <w:sz w:val="28"/>
          <w:szCs w:val="28"/>
        </w:rPr>
        <w:t xml:space="preserve">Польниковской сельской </w:t>
      </w:r>
      <w:r w:rsidR="004D14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="004D14A0">
        <w:rPr>
          <w:rFonts w:ascii="Times New Roman" w:hAnsi="Times New Roman" w:cs="Times New Roman"/>
          <w:sz w:val="28"/>
          <w:szCs w:val="28"/>
        </w:rPr>
        <w:t xml:space="preserve">с инвестором на основании </w:t>
      </w:r>
      <w:r w:rsidR="00680F49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4D14A0"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подписывается</w:t>
      </w:r>
      <w:r w:rsidR="00C869CA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A443A2">
        <w:rPr>
          <w:rFonts w:ascii="Times New Roman" w:hAnsi="Times New Roman" w:cs="Times New Roman"/>
          <w:sz w:val="28"/>
          <w:szCs w:val="28"/>
        </w:rPr>
        <w:t xml:space="preserve">  Польниковской сельской </w:t>
      </w:r>
      <w:r w:rsidR="00C869CA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оформляется в </w:t>
      </w:r>
      <w:r w:rsidR="00C869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-х экземплярах, каждый из которых подписывается </w:t>
      </w:r>
      <w:r w:rsidR="00C869CA">
        <w:rPr>
          <w:rFonts w:ascii="Times New Roman" w:hAnsi="Times New Roman" w:cs="Times New Roman"/>
          <w:sz w:val="28"/>
        </w:rPr>
        <w:t xml:space="preserve">всеми </w:t>
      </w:r>
      <w:r>
        <w:rPr>
          <w:rFonts w:ascii="Times New Roman" w:hAnsi="Times New Roman" w:cs="Times New Roman"/>
          <w:sz w:val="28"/>
        </w:rPr>
        <w:t>сторонами: по одному экземпляру для сторон.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="00C010F2">
        <w:rPr>
          <w:rFonts w:ascii="Times New Roman" w:hAnsi="Times New Roman" w:cs="Times New Roman"/>
          <w:sz w:val="28"/>
        </w:rPr>
        <w:t xml:space="preserve">Администрация </w:t>
      </w:r>
      <w:r w:rsidR="004D14A0">
        <w:rPr>
          <w:rFonts w:ascii="Times New Roman" w:hAnsi="Times New Roman" w:cs="Times New Roman"/>
          <w:sz w:val="28"/>
        </w:rPr>
        <w:t>отказывает инвестору в рассмотрении заявки в следующих случаях:</w:t>
      </w:r>
    </w:p>
    <w:p w:rsidR="004D14A0" w:rsidRPr="00C010F2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 xml:space="preserve"> несоответствия заявки инвестора  условиям, указанным в </w:t>
      </w:r>
      <w:r w:rsidR="00C010F2" w:rsidRPr="00C010F2">
        <w:rPr>
          <w:rFonts w:ascii="Times New Roman" w:hAnsi="Times New Roman" w:cs="Times New Roman"/>
          <w:sz w:val="28"/>
          <w:szCs w:val="28"/>
        </w:rPr>
        <w:t>пункте 4-8 П</w:t>
      </w:r>
      <w:r w:rsidR="008C5C9E">
        <w:rPr>
          <w:rFonts w:ascii="Times New Roman" w:hAnsi="Times New Roman" w:cs="Times New Roman"/>
          <w:sz w:val="28"/>
          <w:szCs w:val="28"/>
        </w:rPr>
        <w:t>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C010F2" w:rsidRPr="00C010F2" w:rsidRDefault="00C010F2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4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его Порядка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010F2" w:rsidRPr="00C010F2" w:rsidRDefault="00C010F2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 w:rsidR="00BC15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010F2" w:rsidRPr="00C010F2" w:rsidRDefault="00337EF8" w:rsidP="003B1EA3">
      <w:pPr>
        <w:widowControl/>
        <w:shd w:val="clear" w:color="auto" w:fill="FFFFFF"/>
        <w:autoSpaceDE/>
        <w:autoSpaceDN/>
        <w:adjustRightInd/>
        <w:ind w:firstLine="708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Контракт заключается на срок, равный сроку выхода инвестицион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4D14A0" w:rsidRDefault="00337EF8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="004D14A0">
        <w:rPr>
          <w:rFonts w:ascii="Times New Roman" w:hAnsi="Times New Roman" w:cs="Times New Roman"/>
          <w:sz w:val="28"/>
        </w:rPr>
        <w:t xml:space="preserve">В случае существенного изменения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онтракта</w:t>
      </w:r>
      <w:r w:rsidR="003B1EA3">
        <w:rPr>
          <w:rFonts w:ascii="Times New Roman" w:hAnsi="Times New Roman" w:cs="Times New Roman"/>
          <w:sz w:val="28"/>
        </w:rPr>
        <w:t>а</w:t>
      </w:r>
      <w:r w:rsidR="00C010F2">
        <w:rPr>
          <w:rFonts w:ascii="Times New Roman" w:hAnsi="Times New Roman" w:cs="Times New Roman"/>
          <w:sz w:val="28"/>
        </w:rPr>
        <w:t>дминистрация</w:t>
      </w:r>
      <w:r w:rsidR="004D14A0">
        <w:rPr>
          <w:rFonts w:ascii="Times New Roman" w:hAnsi="Times New Roman" w:cs="Times New Roman"/>
          <w:sz w:val="28"/>
        </w:rPr>
        <w:t xml:space="preserve"> в инициативном порядке и (или) при обращении </w:t>
      </w:r>
      <w:r w:rsidR="00C010F2">
        <w:rPr>
          <w:rFonts w:ascii="Times New Roman" w:hAnsi="Times New Roman" w:cs="Times New Roman"/>
          <w:sz w:val="28"/>
        </w:rPr>
        <w:t xml:space="preserve">инвестора </w:t>
      </w:r>
      <w:r w:rsidR="004D14A0">
        <w:rPr>
          <w:rFonts w:ascii="Times New Roman" w:hAnsi="Times New Roman" w:cs="Times New Roman"/>
          <w:sz w:val="28"/>
        </w:rPr>
        <w:t xml:space="preserve">проводит переговоры, согласует внесение изменений в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 w:rsidR="004D14A0">
        <w:rPr>
          <w:rFonts w:ascii="Times New Roman" w:hAnsi="Times New Roman" w:cs="Times New Roman"/>
          <w:sz w:val="28"/>
        </w:rPr>
        <w:t>, которые оформляются в письменном виде дополнительным соглашением к нему.</w:t>
      </w:r>
    </w:p>
    <w:p w:rsidR="004D14A0" w:rsidRDefault="004D14A0" w:rsidP="003B1EA3">
      <w:pPr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вопроса об изменении условий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, в целях заключения дополнительного соглашения к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, инвестор представляет в </w:t>
      </w:r>
      <w:r w:rsidR="003B1EA3">
        <w:rPr>
          <w:rFonts w:ascii="Times New Roman" w:hAnsi="Times New Roman" w:cs="Times New Roman"/>
          <w:sz w:val="28"/>
          <w:szCs w:val="28"/>
        </w:rPr>
        <w:t>а</w:t>
      </w:r>
      <w:r w:rsidR="00C010F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заявление с просьбой о внесении изменений в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3B1EA3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Вопросы об изменении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 xml:space="preserve">а рассматриваются в порядке, установленном для заключения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>а.</w:t>
      </w:r>
    </w:p>
    <w:p w:rsidR="00FD1DAC" w:rsidRPr="00FD1DAC" w:rsidRDefault="00337EF8" w:rsidP="003B1EA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3.7.</w:t>
      </w:r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CD6A7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1)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</w:t>
      </w:r>
      <w:r w:rsidR="00CD6A7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2) принятие муниципальным образованием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3) наступление обстоятельств непреодолимой силы.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EF8" w:rsidRPr="004D457C" w:rsidRDefault="00337EF8" w:rsidP="00337EF8">
      <w:pPr>
        <w:pStyle w:val="ac"/>
        <w:jc w:val="center"/>
        <w:rPr>
          <w:rStyle w:val="sectiontitle"/>
          <w:b/>
          <w:sz w:val="28"/>
          <w:szCs w:val="28"/>
        </w:rPr>
      </w:pPr>
      <w:r w:rsidRPr="004D457C">
        <w:rPr>
          <w:rStyle w:val="sectiontitle"/>
          <w:b/>
          <w:sz w:val="28"/>
          <w:szCs w:val="28"/>
        </w:rPr>
        <w:t>4. Порядок и формы контроля  за исполнением муниципальной функции</w:t>
      </w:r>
    </w:p>
    <w:p w:rsidR="004D14A0" w:rsidRPr="004D457C" w:rsidRDefault="004D14A0" w:rsidP="004D14A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4D14A0" w:rsidRPr="005F121E" w:rsidRDefault="004D457C" w:rsidP="004D457C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D14A0" w:rsidRPr="005F121E">
        <w:rPr>
          <w:rFonts w:ascii="Times New Roman" w:hAnsi="Times New Roman" w:cs="Times New Roman"/>
          <w:bCs/>
          <w:sz w:val="28"/>
          <w:szCs w:val="28"/>
        </w:rPr>
        <w:t>Административные процедуры</w:t>
      </w:r>
    </w:p>
    <w:p w:rsidR="004D14A0" w:rsidRPr="004D457C" w:rsidRDefault="004D457C" w:rsidP="004D457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D457C">
        <w:rPr>
          <w:rFonts w:ascii="Times New Roman" w:hAnsi="Times New Roman" w:cs="Times New Roman"/>
          <w:bCs/>
          <w:sz w:val="28"/>
          <w:szCs w:val="28"/>
        </w:rPr>
        <w:t>4.1.</w:t>
      </w:r>
      <w:r w:rsidR="004D14A0" w:rsidRPr="004D457C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D14A0" w:rsidRPr="004D457C" w:rsidRDefault="004D14A0" w:rsidP="004D457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FD1DAC" w:rsidRPr="004D457C">
        <w:rPr>
          <w:rFonts w:ascii="Times New Roman" w:hAnsi="Times New Roman" w:cs="Times New Roman"/>
          <w:sz w:val="28"/>
          <w:szCs w:val="28"/>
        </w:rPr>
        <w:t>муниципально</w:t>
      </w:r>
      <w:r w:rsidRPr="004D457C">
        <w:rPr>
          <w:rFonts w:ascii="Times New Roman" w:hAnsi="Times New Roman" w:cs="Times New Roman"/>
          <w:sz w:val="28"/>
          <w:szCs w:val="28"/>
        </w:rPr>
        <w:t>й функции включает в себя: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прием и регистрацию представленных заявлений и документов;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рассмотрение представленных документов с учетом требований законодательства.</w:t>
      </w:r>
    </w:p>
    <w:p w:rsidR="004D14A0" w:rsidRPr="00CA6022" w:rsidRDefault="004D457C" w:rsidP="004D457C">
      <w:pPr>
        <w:pStyle w:val="ConsPlusNormal"/>
        <w:tabs>
          <w:tab w:val="left" w:pos="0"/>
          <w:tab w:val="right" w:pos="992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.2. Прием и регистрация представленных заявлений и документов</w:t>
      </w:r>
    </w:p>
    <w:p w:rsidR="004D14A0" w:rsidRPr="00CA6022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022">
        <w:rPr>
          <w:rFonts w:ascii="Times New Roman" w:hAnsi="Times New Roman" w:cs="Times New Roman"/>
          <w:sz w:val="28"/>
          <w:szCs w:val="28"/>
        </w:rPr>
        <w:t>Приемная</w:t>
      </w:r>
      <w:r w:rsidR="00A443A2">
        <w:rPr>
          <w:rFonts w:ascii="Times New Roman" w:hAnsi="Times New Roman" w:cs="Times New Roman"/>
          <w:sz w:val="28"/>
          <w:szCs w:val="28"/>
        </w:rPr>
        <w:t xml:space="preserve"> Польниковской сельской </w:t>
      </w:r>
      <w:r w:rsidRPr="00CA6022">
        <w:rPr>
          <w:rFonts w:ascii="Times New Roman" w:hAnsi="Times New Roman" w:cs="Times New Roman"/>
          <w:sz w:val="28"/>
          <w:szCs w:val="28"/>
        </w:rPr>
        <w:t xml:space="preserve"> </w:t>
      </w:r>
      <w:r w:rsidR="00FD1DAC" w:rsidRPr="00CA6022"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  <w:r w:rsidRPr="00CA6022">
        <w:rPr>
          <w:rFonts w:ascii="Times New Roman" w:hAnsi="Times New Roman" w:cs="Times New Roman"/>
          <w:sz w:val="28"/>
          <w:szCs w:val="28"/>
        </w:rPr>
        <w:t>регистрирует заявление в день его представления с присвоением регистрационного номера и указанием даты поступления.</w:t>
      </w:r>
    </w:p>
    <w:p w:rsidR="004D14A0" w:rsidRPr="00CA6022" w:rsidRDefault="004D457C" w:rsidP="004D14A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.3. Рассмотрение представленных заяв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лений и документов и заключение </w:t>
      </w:r>
      <w:r w:rsidR="007F1428">
        <w:rPr>
          <w:rFonts w:ascii="Times New Roman" w:hAnsi="Times New Roman" w:cs="Times New Roman"/>
          <w:bCs/>
          <w:sz w:val="28"/>
          <w:szCs w:val="28"/>
        </w:rPr>
        <w:t>(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 xml:space="preserve">отказ в заключении)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FD1DAC" w:rsidRPr="00CA6022">
        <w:rPr>
          <w:rFonts w:ascii="Times New Roman" w:hAnsi="Times New Roman" w:cs="Times New Roman"/>
          <w:bCs/>
          <w:sz w:val="28"/>
          <w:szCs w:val="28"/>
        </w:rPr>
        <w:t>онтракта</w:t>
      </w:r>
    </w:p>
    <w:p w:rsidR="004D14A0" w:rsidRDefault="004D14A0" w:rsidP="004D14A0">
      <w:pPr>
        <w:rPr>
          <w:rFonts w:ascii="Times New Roman" w:hAnsi="Times New Roman" w:cs="Times New Roman"/>
          <w:sz w:val="28"/>
          <w:szCs w:val="28"/>
        </w:rPr>
      </w:pPr>
      <w:r w:rsidRPr="00CA6022">
        <w:rPr>
          <w:rFonts w:ascii="Times New Roman" w:hAnsi="Times New Roman" w:cs="Times New Roman"/>
          <w:sz w:val="28"/>
          <w:szCs w:val="28"/>
        </w:rPr>
        <w:t>Зарегистрированные документы поступают в установленном порядке руководству</w:t>
      </w:r>
      <w:r w:rsidR="00B05413" w:rsidRPr="00CA60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A6022">
        <w:rPr>
          <w:rFonts w:ascii="Times New Roman" w:hAnsi="Times New Roman" w:cs="Times New Roman"/>
          <w:sz w:val="28"/>
          <w:szCs w:val="28"/>
        </w:rPr>
        <w:t>, далее направляются</w:t>
      </w:r>
      <w:r w:rsidR="00B05413" w:rsidRPr="00CA6022">
        <w:rPr>
          <w:rFonts w:ascii="Times New Roman" w:hAnsi="Times New Roman" w:cs="Times New Roman"/>
          <w:sz w:val="28"/>
          <w:szCs w:val="28"/>
        </w:rPr>
        <w:t xml:space="preserve"> в </w:t>
      </w:r>
      <w:r w:rsidR="00A443A2"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="00CD6A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43A2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на заключение </w:t>
      </w:r>
      <w:r w:rsidR="00B05413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пункте </w:t>
      </w:r>
      <w:r w:rsidRPr="00BC1546">
        <w:rPr>
          <w:rFonts w:ascii="Times New Roman" w:hAnsi="Times New Roman" w:cs="Times New Roman"/>
          <w:sz w:val="28"/>
          <w:szCs w:val="28"/>
        </w:rPr>
        <w:t>2.</w:t>
      </w:r>
      <w:r w:rsidR="00BC1546" w:rsidRPr="00BC1546">
        <w:rPr>
          <w:rFonts w:ascii="Times New Roman" w:hAnsi="Times New Roman" w:cs="Times New Roman"/>
          <w:sz w:val="28"/>
          <w:szCs w:val="28"/>
        </w:rPr>
        <w:t>3</w:t>
      </w:r>
      <w:r w:rsidRPr="00BC1546">
        <w:rPr>
          <w:rFonts w:ascii="Times New Roman" w:hAnsi="Times New Roman" w:cs="Times New Roman"/>
          <w:sz w:val="28"/>
          <w:szCs w:val="28"/>
        </w:rPr>
        <w:t xml:space="preserve"> раздела 2 настоящего</w:t>
      </w:r>
      <w:r w:rsidR="00BC15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исполнитель по заявлению: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состава, формы и содержания представленных документов на предмет соответствия требованиям, предъявляемым законодательством РФ, законодательством Брянской области, </w:t>
      </w:r>
      <w:r w:rsidR="00B05413">
        <w:rPr>
          <w:rFonts w:ascii="Times New Roman" w:hAnsi="Times New Roman" w:cs="Times New Roman"/>
          <w:sz w:val="28"/>
          <w:szCs w:val="28"/>
        </w:rPr>
        <w:t xml:space="preserve">муниципальными нормативно правовыми актами,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регламентом;</w:t>
      </w:r>
    </w:p>
    <w:p w:rsidR="004D14A0" w:rsidRDefault="00A443A2" w:rsidP="007F14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523085">
        <w:rPr>
          <w:rFonts w:ascii="Times New Roman" w:hAnsi="Times New Roman" w:cs="Times New Roman"/>
          <w:sz w:val="28"/>
          <w:szCs w:val="28"/>
        </w:rPr>
        <w:t xml:space="preserve"> </w:t>
      </w:r>
      <w:r w:rsidR="003B1EA3">
        <w:rPr>
          <w:rFonts w:ascii="Times New Roman" w:hAnsi="Times New Roman" w:cs="Times New Roman"/>
          <w:sz w:val="28"/>
          <w:szCs w:val="28"/>
        </w:rPr>
        <w:t>а</w:t>
      </w:r>
      <w:r w:rsidR="00523085">
        <w:rPr>
          <w:rFonts w:ascii="Times New Roman" w:hAnsi="Times New Roman" w:cs="Times New Roman"/>
          <w:sz w:val="28"/>
          <w:szCs w:val="28"/>
        </w:rPr>
        <w:t>дминистрации</w:t>
      </w:r>
      <w:r w:rsidR="004D14A0">
        <w:rPr>
          <w:rFonts w:ascii="Times New Roman" w:hAnsi="Times New Roman" w:cs="Times New Roman"/>
          <w:sz w:val="28"/>
          <w:szCs w:val="28"/>
        </w:rPr>
        <w:t>:</w:t>
      </w:r>
    </w:p>
    <w:p w:rsidR="00320E10" w:rsidRPr="00C010F2" w:rsidRDefault="00320E10" w:rsidP="00320E1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подписанным руководителем </w:t>
      </w:r>
      <w:r w:rsidR="00A443A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комиссия) для рассмотрения.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выдачу </w:t>
      </w:r>
      <w:r w:rsidR="00320E10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 xml:space="preserve"> претенденту в течение </w:t>
      </w:r>
      <w:r w:rsidR="003F49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подписания;</w:t>
      </w:r>
    </w:p>
    <w:p w:rsidR="004D14A0" w:rsidRDefault="00320E10" w:rsidP="004D14A0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 не может  быть заключен в случаях: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>несоответствия заявки инвестора  условиям, указанным в пункте 4-8</w:t>
      </w:r>
      <w:r w:rsidR="003B1EA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5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настоящих Правил;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принятия решения </w:t>
      </w:r>
      <w:r w:rsidR="00320E10">
        <w:rPr>
          <w:rFonts w:ascii="Times New Roman" w:hAnsi="Times New Roman" w:cs="Times New Roman"/>
          <w:sz w:val="28"/>
        </w:rPr>
        <w:t>о невозможности  заключенияКонтракта</w:t>
      </w:r>
      <w:r>
        <w:rPr>
          <w:rFonts w:ascii="Times New Roman" w:hAnsi="Times New Roman" w:cs="Times New Roman"/>
          <w:sz w:val="28"/>
        </w:rPr>
        <w:t xml:space="preserve"> в письменной форме оформляется мотивированный отказ, который направляется инвестору в течение </w:t>
      </w:r>
      <w:r w:rsidR="00BC154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рабочих дней с даты принятия решения.</w:t>
      </w:r>
    </w:p>
    <w:p w:rsidR="004D14A0" w:rsidRPr="005F121E" w:rsidRDefault="004D14A0" w:rsidP="005F121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>4.</w:t>
      </w:r>
      <w:r w:rsidR="004D457C" w:rsidRPr="005F121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Порядок и формы контроля за исполнением </w:t>
      </w:r>
      <w:r w:rsidR="00D56BE7" w:rsidRPr="005F121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4D14A0" w:rsidRDefault="004D14A0" w:rsidP="004D14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D8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настоящего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Pr="009842D8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актов, устанавливающих требования к исполнению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5F121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осуществляется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9876AB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исполнения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осуществляется путем проведения проверок качества соблюдения и исполнения должностными лицами положений настоящего Административного регламента.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осуществляются на основании соответствующих приказов</w:t>
      </w:r>
      <w:r w:rsidR="009876A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проверки формируется комиссия, состав которой определяется</w:t>
      </w:r>
      <w:r w:rsidR="009876A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D14A0" w:rsidRDefault="004D14A0" w:rsidP="004D14A0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>Досудебный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орядок обжалования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решений и 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действий (бездействий)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исполняющего </w:t>
      </w:r>
      <w:r w:rsidR="009876AB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функци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ю, а так же должностных лиц</w:t>
      </w:r>
    </w:p>
    <w:p w:rsidR="004D14A0" w:rsidRDefault="004D14A0" w:rsidP="004D14A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на д</w:t>
      </w:r>
      <w:r w:rsidR="005C010B">
        <w:rPr>
          <w:rFonts w:ascii="Times New Roman" w:hAnsi="Times New Roman" w:cs="Times New Roman"/>
          <w:sz w:val="28"/>
          <w:szCs w:val="28"/>
        </w:rPr>
        <w:t xml:space="preserve">ействия (бездействие) и решения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(должностных 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), осуществляемые (принимаемые) в ходе исполнения </w:t>
      </w:r>
      <w:r w:rsidR="005C010B">
        <w:rPr>
          <w:rFonts w:ascii="Times New Roman" w:hAnsi="Times New Roman" w:cs="Times New Roman"/>
          <w:sz w:val="28"/>
          <w:szCs w:val="28"/>
        </w:rPr>
        <w:t>муниципальной</w:t>
      </w:r>
      <w:r w:rsidR="007F142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к вышестоящим должностным лицам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 (представитель претендента) вправе обратиться с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жалобой в письменной форме (далее – жалоба), которая в обязательном порядке должна содержать: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 органа, в который направляется жалоба, либо фамилия, имя, отчество и должность соответствующего должностного лица;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органа (его структурного подразделения), либо фамилию, имя, отчество и должность должностного лица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, действия (бездействие) или решения которых обжалуются;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фамилию, имя и отчество заявителя, полное наименование для юридического лица, почтовый адрес, по которому должны быть направлены ответ или уведомление о переадресации обращения;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суть нарушения прав и законных интересов, противоправного решения, действия (бездействия);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подпись, дату направления заявления и регистрационный номер (последнее – при наличии).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юридического лица должно быть подписано руководителем юридического лица, либо иным лицом, полномочия которого подтверждены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жалобе соответствующие документы и материалы (их копии).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вправе обжаловать действия (бездействие), решения: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ответственных должностных 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010B">
        <w:rPr>
          <w:rFonts w:ascii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жалобы не должен превышать 30 дней с момента поступления жалобы в</w:t>
      </w:r>
      <w:r w:rsidR="00A443A2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органа местного самоуправления или иного должностного лица для получения необходимых для рассмотрения жалобы документов и материалов, срок рассмотрения жалобы может быть продлен, но не более чем на 30 календарных дней.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должностным лицом принимается решение об удовлетворении требований заявителя либо отказ в удовлетворении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49"/>
      <w:r>
        <w:rPr>
          <w:rFonts w:ascii="Times New Roman" w:hAnsi="Times New Roman" w:cs="Times New Roman"/>
          <w:sz w:val="28"/>
          <w:szCs w:val="28"/>
        </w:rPr>
        <w:t>Ответ на обращение не дается в случаях, если: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текст жалобы не поддается прочтению. В данном случае ответ на жалобу не дается, о чем сообщается заявителю, направившему жалобу, если его фамилия и почтовый адрес поддаются прочтению;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жалобе содержится вопрос, на который заявителю многократно давались письменные ответы по существу в связи с ранее направляемыми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 по существу поставленного в жалобе вопроса не может быть дан без разглашения сведений, составляющих </w:t>
      </w:r>
      <w:r w:rsidR="0061595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bookmarkEnd w:id="2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данная жалоба рассматривается судом или арбитражным судом, либо имеется вступившее в законную силу решение суда или арбитражного суда по ней;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 и основание жалобы заявителя ранее уже рассматривались, и было вынесено решение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рассмотрении жалобы не лишает заявителя права вновь обратиться с жалобой в установленном порядке после устранения обстоятельств, послуживших основанием для отказа в рассмотрении, в пределах сроков, установленных для подачи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412"/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на действия (бездействие) должностного лица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61595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595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bookmarkEnd w:id="3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соответствующим настоящему Административному регламенту и требованиям действующего законодательства и отказывает в удовлетворении жалобы;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не соответствующим настоящему Административному регламенту и требованиям действующего законодательства полностью или частично и принимает решение об удовлетворении жалобы полностью или частично.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Вышеуказанное решение направляется заявителю в течение трех рабочих дней.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sub_414"/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полностью или частично </w:t>
      </w:r>
      <w:r w:rsidR="00863C4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определяет меры, которые должны быть приняты в целях устранения нарушений.</w:t>
      </w:r>
      <w:bookmarkEnd w:id="0"/>
      <w:bookmarkEnd w:id="4"/>
    </w:p>
    <w:p w:rsidR="00E30DC8" w:rsidRDefault="00E30DC8"/>
    <w:p w:rsidR="00E30DC8" w:rsidRDefault="00E30DC8"/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lastRenderedPageBreak/>
        <w:t xml:space="preserve">БЛОК-СХЕМА </w:t>
      </w: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процедуры по предоставлению муниципальной услуги      </w:t>
      </w:r>
    </w:p>
    <w:p w:rsidR="00E30DC8" w:rsidRDefault="00E30DC8" w:rsidP="00E30DC8">
      <w:pPr>
        <w:pStyle w:val="ConsNormal"/>
        <w:ind w:firstLine="0"/>
        <w:jc w:val="center"/>
      </w:pPr>
    </w:p>
    <w:p w:rsidR="00E30DC8" w:rsidRDefault="00614A24" w:rsidP="00E30DC8">
      <w:pPr>
        <w:pStyle w:val="ae"/>
        <w:spacing w:before="0" w:after="0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.95pt;margin-top:19.1pt;width:208.05pt;height:1in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" strokeweight=".5pt">
            <v:textbox inset="7.45pt,3.85pt,7.45pt,3.85pt">
              <w:txbxContent>
                <w:p w:rsidR="00E30DC8" w:rsidRDefault="00E30DC8" w:rsidP="00E30DC8">
                  <w:pPr>
                    <w:spacing w:line="240" w:lineRule="atLeast"/>
                  </w:pPr>
                </w:p>
                <w:p w:rsidR="00E30DC8" w:rsidRPr="00D43876" w:rsidRDefault="00E30DC8" w:rsidP="00E30DC8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Прием, регистрация заявки о предоставлении муниципальной услуги. </w:t>
                  </w:r>
                </w:p>
              </w:txbxContent>
            </v:textbox>
          </v:shape>
        </w:pict>
      </w: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2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2" type="#_x0000_t32" style="position:absolute;left:0;text-align:left;margin-left:95.05pt;margin-top:12.75pt;width:.15pt;height:16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A24">
        <w:rPr>
          <w:noProof/>
        </w:rPr>
        <w:pict>
          <v:shape id="Поле 5" o:spid="_x0000_s1027" type="#_x0000_t202" style="position:absolute;left:0;text-align:left;margin-left:-2.95pt;margin-top:1.35pt;width:208.05pt;height:134.3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заявки о предоставлении муниципальной услуги не позднее 60 рабочих дней с момента регистрации заявки и направление ее на заседание межведомственной комиссии по оценке возможности заключения специальных инвестиционнных контрактов  для принятия решений 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A24">
        <w:rPr>
          <w:noProof/>
        </w:rPr>
        <w:pict>
          <v:shape id="Поле 4" o:spid="_x0000_s1028" type="#_x0000_t202" style="position:absolute;left:0;text-align:left;margin-left:228.65pt;margin-top:9.15pt;width:256.85pt;height:107.9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spacing w:line="240" w:lineRule="atLeast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наличии основания для отказа в предоставлении муниципальной услуги, указанного в пункте 13. настоящего регламента и направление заявителю заключени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принятом отрицательном решении в течение 10 рабочих дней со дня принятия решения комиссией</w:t>
                  </w:r>
                </w:p>
                <w:p w:rsidR="00E30DC8" w:rsidRPr="00D43876" w:rsidRDefault="00E30DC8" w:rsidP="00E30DC8">
                  <w:pPr>
                    <w:pStyle w:val="ConsPlusNonformat"/>
                    <w:spacing w:before="12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24">
        <w:rPr>
          <w:noProof/>
        </w:rPr>
        <w:pict>
          <v:shape id="Прямая со стрелкой 3" o:spid="_x0000_s1031" type="#_x0000_t32" style="position:absolute;left:0;text-align:left;margin-left:207.8pt;margin-top:7.65pt;width:20.35pt;height: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24">
        <w:rPr>
          <w:noProof/>
        </w:rPr>
        <w:pict>
          <v:shape id="Прямая со стрелкой 2" o:spid="_x0000_s1030" type="#_x0000_t32" style="position:absolute;left:0;text-align:left;margin-left:90pt;margin-top:11.55pt;width:.15pt;height:2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614A2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24">
        <w:rPr>
          <w:noProof/>
        </w:rPr>
        <w:pict>
          <v:shape id="Поле 1" o:spid="_x0000_s1029" type="#_x0000_t202" style="position:absolute;left:0;text-align:left;margin-left:-3.3pt;margin-top:11.2pt;width:208.05pt;height:127.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" strokeweight=".5pt">
            <v:textbox inset="7.45pt,3.85pt,7.45pt,3.85pt">
              <w:txbxContent>
                <w:p w:rsidR="00E30DC8" w:rsidRDefault="00E30DC8" w:rsidP="00E30DC8"/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заявителю заключения комиссии, содержащее решение о возможности заключения специального инвестиционного в  течение 10 рабочих дней со дня принятия решения комиссией, с проектом  контракта для его подписания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Pr="00E544A1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/>
    <w:sectPr w:rsidR="00E30DC8" w:rsidSect="00A8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A6" w:rsidRDefault="00D144A6" w:rsidP="00146110">
      <w:r>
        <w:separator/>
      </w:r>
    </w:p>
  </w:endnote>
  <w:endnote w:type="continuationSeparator" w:id="1">
    <w:p w:rsidR="00D144A6" w:rsidRDefault="00D144A6" w:rsidP="0014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A6" w:rsidRDefault="00D144A6" w:rsidP="00146110">
      <w:r>
        <w:separator/>
      </w:r>
    </w:p>
  </w:footnote>
  <w:footnote w:type="continuationSeparator" w:id="1">
    <w:p w:rsidR="00D144A6" w:rsidRDefault="00D144A6" w:rsidP="00146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5591"/>
    <w:multiLevelType w:val="hybridMultilevel"/>
    <w:tmpl w:val="4DC85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B45"/>
    <w:rsid w:val="00043CCF"/>
    <w:rsid w:val="00055BD7"/>
    <w:rsid w:val="0009203E"/>
    <w:rsid w:val="001121DE"/>
    <w:rsid w:val="00146110"/>
    <w:rsid w:val="00203E05"/>
    <w:rsid w:val="00222443"/>
    <w:rsid w:val="00263B45"/>
    <w:rsid w:val="00290F26"/>
    <w:rsid w:val="002C133A"/>
    <w:rsid w:val="002E0EB3"/>
    <w:rsid w:val="002E167F"/>
    <w:rsid w:val="00320E10"/>
    <w:rsid w:val="00337EF8"/>
    <w:rsid w:val="00360C30"/>
    <w:rsid w:val="003B1EA3"/>
    <w:rsid w:val="003D6E96"/>
    <w:rsid w:val="003F2897"/>
    <w:rsid w:val="003F49AA"/>
    <w:rsid w:val="00475E63"/>
    <w:rsid w:val="00485B8C"/>
    <w:rsid w:val="004B39FE"/>
    <w:rsid w:val="004D14A0"/>
    <w:rsid w:val="004D306F"/>
    <w:rsid w:val="004D457C"/>
    <w:rsid w:val="00512B88"/>
    <w:rsid w:val="00523085"/>
    <w:rsid w:val="005C010B"/>
    <w:rsid w:val="005D11B4"/>
    <w:rsid w:val="005F121E"/>
    <w:rsid w:val="005F231F"/>
    <w:rsid w:val="005F5EC3"/>
    <w:rsid w:val="006110EF"/>
    <w:rsid w:val="00614A24"/>
    <w:rsid w:val="0061595E"/>
    <w:rsid w:val="00680F49"/>
    <w:rsid w:val="00695A23"/>
    <w:rsid w:val="006D44B6"/>
    <w:rsid w:val="006F39FA"/>
    <w:rsid w:val="007077E8"/>
    <w:rsid w:val="007579FC"/>
    <w:rsid w:val="007D7E8B"/>
    <w:rsid w:val="007F1428"/>
    <w:rsid w:val="007F3989"/>
    <w:rsid w:val="008036E5"/>
    <w:rsid w:val="00846B5F"/>
    <w:rsid w:val="008627A2"/>
    <w:rsid w:val="00863C48"/>
    <w:rsid w:val="008B591F"/>
    <w:rsid w:val="008C5C9E"/>
    <w:rsid w:val="008D137E"/>
    <w:rsid w:val="009842D8"/>
    <w:rsid w:val="009876AB"/>
    <w:rsid w:val="009B1CA2"/>
    <w:rsid w:val="009F02AE"/>
    <w:rsid w:val="00A443A2"/>
    <w:rsid w:val="00A80B0B"/>
    <w:rsid w:val="00AB699A"/>
    <w:rsid w:val="00AF7F46"/>
    <w:rsid w:val="00B05413"/>
    <w:rsid w:val="00BC1546"/>
    <w:rsid w:val="00C010F2"/>
    <w:rsid w:val="00C0771B"/>
    <w:rsid w:val="00C624D8"/>
    <w:rsid w:val="00C869CA"/>
    <w:rsid w:val="00CA6022"/>
    <w:rsid w:val="00CB6D97"/>
    <w:rsid w:val="00CD6A7C"/>
    <w:rsid w:val="00D144A6"/>
    <w:rsid w:val="00D4246E"/>
    <w:rsid w:val="00D4349E"/>
    <w:rsid w:val="00D43876"/>
    <w:rsid w:val="00D56BE7"/>
    <w:rsid w:val="00D61828"/>
    <w:rsid w:val="00DB34BC"/>
    <w:rsid w:val="00DD7EDA"/>
    <w:rsid w:val="00DE2496"/>
    <w:rsid w:val="00E126CA"/>
    <w:rsid w:val="00E30DC8"/>
    <w:rsid w:val="00EA49D0"/>
    <w:rsid w:val="00ED58CC"/>
    <w:rsid w:val="00EE2E64"/>
    <w:rsid w:val="00F43B5A"/>
    <w:rsid w:val="00F55C93"/>
    <w:rsid w:val="00F564DA"/>
    <w:rsid w:val="00F57166"/>
    <w:rsid w:val="00F71505"/>
    <w:rsid w:val="00FD1DAC"/>
    <w:rsid w:val="00FD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14611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461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14611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4611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hyperlink" Target="http://base.garant.ru/12125350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833138/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89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37900/" TargetMode="External"/><Relationship Id="rId10" Type="http://schemas.openxmlformats.org/officeDocument/2006/relationships/hyperlink" Target="http://base.garant.ru/7121364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08@yandex.ru" TargetMode="External"/><Relationship Id="rId14" Type="http://schemas.openxmlformats.org/officeDocument/2006/relationships/hyperlink" Target="http://base.garant.ru/711379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5849-9B10-4043-AEB2-41B0E1D7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VALERIUS</cp:lastModifiedBy>
  <cp:revision>62</cp:revision>
  <cp:lastPrinted>2018-03-06T10:28:00Z</cp:lastPrinted>
  <dcterms:created xsi:type="dcterms:W3CDTF">2016-05-26T08:24:00Z</dcterms:created>
  <dcterms:modified xsi:type="dcterms:W3CDTF">2018-05-04T05:24:00Z</dcterms:modified>
</cp:coreProperties>
</file>