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4F" w:rsidRDefault="00DD174F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DD174F" w:rsidRDefault="00DD174F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DD174F" w:rsidRDefault="00DA2B95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</w:t>
      </w:r>
      <w:r w:rsidR="00DD174F">
        <w:rPr>
          <w:rFonts w:ascii="Times New Roman" w:hAnsi="Times New Roman"/>
          <w:sz w:val="24"/>
          <w:szCs w:val="24"/>
        </w:rPr>
        <w:t xml:space="preserve">  СЕЛЬСКИЙ  СОВЕТ  НАРОДНЫХ  ДЕПУТАТОВ</w:t>
      </w:r>
    </w:p>
    <w:p w:rsidR="00DD174F" w:rsidRDefault="00DD174F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DD174F" w:rsidRDefault="00DD174F" w:rsidP="00DD17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02.09.2015г.                  № </w:t>
      </w:r>
      <w:r w:rsidR="00A21261">
        <w:rPr>
          <w:rFonts w:ascii="Times New Roman" w:hAnsi="Times New Roman"/>
          <w:sz w:val="24"/>
          <w:szCs w:val="24"/>
        </w:rPr>
        <w:t>43</w:t>
      </w:r>
    </w:p>
    <w:p w:rsidR="00DD174F" w:rsidRDefault="00A21261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проекте  решения о внесении 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изменений и дополнений в Устав </w:t>
      </w:r>
      <w:r w:rsidR="00A21261">
        <w:rPr>
          <w:rFonts w:ascii="Times New Roman" w:hAnsi="Times New Roman"/>
          <w:sz w:val="24"/>
          <w:szCs w:val="24"/>
        </w:rPr>
        <w:t>Польниковского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Почепского района 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Брянской области  и  проведении </w:t>
      </w:r>
      <w:proofErr w:type="gramStart"/>
      <w:r>
        <w:rPr>
          <w:rFonts w:ascii="Times New Roman" w:hAnsi="Times New Roman"/>
          <w:sz w:val="24"/>
          <w:szCs w:val="24"/>
        </w:rPr>
        <w:t>публичных</w:t>
      </w:r>
      <w:proofErr w:type="gramEnd"/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слушаний.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целях приведения  Устава </w:t>
      </w:r>
      <w:r w:rsidR="00A21261">
        <w:rPr>
          <w:rFonts w:ascii="Times New Roman" w:hAnsi="Times New Roman"/>
          <w:sz w:val="24"/>
          <w:szCs w:val="24"/>
        </w:rPr>
        <w:t>Польниковского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</w:t>
      </w:r>
    </w:p>
    <w:p w:rsidR="00DD174F" w:rsidRDefault="00A21261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Польниковский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D174F">
        <w:rPr>
          <w:rFonts w:ascii="Times New Roman" w:hAnsi="Times New Roman"/>
          <w:sz w:val="24"/>
          <w:szCs w:val="24"/>
        </w:rPr>
        <w:t xml:space="preserve">сельский Совет народных депутатов 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 проект решения «О внесении изменений и дополнений в Устав </w:t>
      </w:r>
      <w:r w:rsidR="00A21261">
        <w:rPr>
          <w:rFonts w:ascii="Times New Roman" w:hAnsi="Times New Roman"/>
          <w:sz w:val="24"/>
          <w:szCs w:val="24"/>
        </w:rPr>
        <w:t>Польниковского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Почепского района Брянской области, изложив изменения и дополнения в Устав </w:t>
      </w:r>
      <w:r w:rsidR="00A21261">
        <w:rPr>
          <w:rFonts w:ascii="Times New Roman" w:hAnsi="Times New Roman"/>
          <w:sz w:val="24"/>
          <w:szCs w:val="24"/>
        </w:rPr>
        <w:t xml:space="preserve">Польниковского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Почепского района Брянской области в редакции согласно приложению.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Обнародовать   проект решения о внесении изменений и дополнений в Устав </w:t>
      </w:r>
      <w:r w:rsidR="00A21261">
        <w:rPr>
          <w:rFonts w:ascii="Times New Roman" w:hAnsi="Times New Roman"/>
          <w:sz w:val="24"/>
          <w:szCs w:val="24"/>
        </w:rPr>
        <w:t xml:space="preserve">Польниковского </w:t>
      </w:r>
      <w:r>
        <w:rPr>
          <w:rFonts w:ascii="Times New Roman" w:hAnsi="Times New Roman"/>
          <w:sz w:val="24"/>
          <w:szCs w:val="24"/>
        </w:rPr>
        <w:t>сельского поселения в установленном порядке.</w:t>
      </w:r>
    </w:p>
    <w:p w:rsidR="00DD174F" w:rsidRDefault="00FE1E14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Провести  18 сентября  2015</w:t>
      </w:r>
      <w:r w:rsidR="00DD174F">
        <w:rPr>
          <w:rFonts w:ascii="Times New Roman" w:hAnsi="Times New Roman"/>
          <w:sz w:val="24"/>
          <w:szCs w:val="24"/>
        </w:rPr>
        <w:t xml:space="preserve"> года  в 10 час</w:t>
      </w:r>
      <w:proofErr w:type="gramStart"/>
      <w:r w:rsidR="00DD174F">
        <w:rPr>
          <w:rFonts w:ascii="Times New Roman" w:hAnsi="Times New Roman"/>
          <w:sz w:val="24"/>
          <w:szCs w:val="24"/>
        </w:rPr>
        <w:t>.</w:t>
      </w:r>
      <w:proofErr w:type="gramEnd"/>
      <w:r w:rsidR="00DD17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174F">
        <w:rPr>
          <w:rFonts w:ascii="Times New Roman" w:hAnsi="Times New Roman"/>
          <w:sz w:val="24"/>
          <w:szCs w:val="24"/>
        </w:rPr>
        <w:t>в</w:t>
      </w:r>
      <w:proofErr w:type="gramEnd"/>
      <w:r w:rsidR="00DD174F">
        <w:rPr>
          <w:rFonts w:ascii="Times New Roman" w:hAnsi="Times New Roman"/>
          <w:sz w:val="24"/>
          <w:szCs w:val="24"/>
        </w:rPr>
        <w:t xml:space="preserve">  здании </w:t>
      </w:r>
      <w:r w:rsidR="00A21261">
        <w:rPr>
          <w:rFonts w:ascii="Times New Roman" w:hAnsi="Times New Roman"/>
          <w:sz w:val="24"/>
          <w:szCs w:val="24"/>
        </w:rPr>
        <w:t>Пашковского ДК</w:t>
      </w:r>
      <w:r w:rsidR="00DD174F">
        <w:rPr>
          <w:rFonts w:ascii="Times New Roman" w:hAnsi="Times New Roman"/>
          <w:sz w:val="24"/>
          <w:szCs w:val="24"/>
        </w:rPr>
        <w:t xml:space="preserve">  слушания по вопросу обсуждения проекта решения  о внесении изменений и дополнений в Устав </w:t>
      </w:r>
      <w:r w:rsidR="00A21261">
        <w:rPr>
          <w:rFonts w:ascii="Times New Roman" w:hAnsi="Times New Roman"/>
          <w:sz w:val="24"/>
          <w:szCs w:val="24"/>
        </w:rPr>
        <w:t xml:space="preserve">Польниковского </w:t>
      </w:r>
      <w:r w:rsidR="00DD174F">
        <w:rPr>
          <w:rFonts w:ascii="Times New Roman" w:hAnsi="Times New Roman"/>
          <w:sz w:val="24"/>
          <w:szCs w:val="24"/>
        </w:rPr>
        <w:t xml:space="preserve"> сельского поселения Почепского района Брянской области.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21261">
        <w:rPr>
          <w:rFonts w:ascii="Times New Roman" w:hAnsi="Times New Roman"/>
          <w:sz w:val="24"/>
          <w:szCs w:val="24"/>
        </w:rPr>
        <w:t>Черепов В.</w:t>
      </w:r>
      <w:proofErr w:type="gramStart"/>
      <w:r w:rsidR="00A21261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оргкомитета,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E1E14">
        <w:rPr>
          <w:rFonts w:ascii="Times New Roman" w:hAnsi="Times New Roman"/>
          <w:sz w:val="24"/>
          <w:szCs w:val="24"/>
        </w:rPr>
        <w:t xml:space="preserve">                    </w:t>
      </w:r>
      <w:r w:rsidR="00A21261">
        <w:rPr>
          <w:rFonts w:ascii="Times New Roman" w:hAnsi="Times New Roman"/>
          <w:sz w:val="24"/>
          <w:szCs w:val="24"/>
        </w:rPr>
        <w:t>Зубок С.М</w:t>
      </w:r>
      <w:r w:rsidR="0057446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– ведущий публичных слушаний,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21261">
        <w:rPr>
          <w:rFonts w:ascii="Times New Roman" w:hAnsi="Times New Roman"/>
          <w:sz w:val="24"/>
          <w:szCs w:val="24"/>
        </w:rPr>
        <w:t>Грудина Г.В</w:t>
      </w:r>
      <w:r>
        <w:rPr>
          <w:rFonts w:ascii="Times New Roman" w:hAnsi="Times New Roman"/>
          <w:sz w:val="24"/>
          <w:szCs w:val="24"/>
        </w:rPr>
        <w:t>. – секретарь публичных слушаний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Предложения по проекту решения о внесении изменений и дополнений в Устав </w:t>
      </w:r>
      <w:r w:rsidR="00A21261">
        <w:rPr>
          <w:rFonts w:ascii="Times New Roman" w:hAnsi="Times New Roman"/>
          <w:sz w:val="24"/>
          <w:szCs w:val="24"/>
        </w:rPr>
        <w:t xml:space="preserve">Польниковского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Почепского района Бря</w:t>
      </w:r>
      <w:r w:rsidR="00FE1E14">
        <w:rPr>
          <w:rFonts w:ascii="Times New Roman" w:hAnsi="Times New Roman"/>
          <w:sz w:val="24"/>
          <w:szCs w:val="24"/>
        </w:rPr>
        <w:t>нской области  принимаются до 16  сентября 2015</w:t>
      </w:r>
      <w:r>
        <w:rPr>
          <w:rFonts w:ascii="Times New Roman" w:hAnsi="Times New Roman"/>
          <w:sz w:val="24"/>
          <w:szCs w:val="24"/>
        </w:rPr>
        <w:t xml:space="preserve"> года по адресу: Брянская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Почепский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21261">
        <w:rPr>
          <w:rFonts w:ascii="Times New Roman" w:hAnsi="Times New Roman"/>
          <w:sz w:val="24"/>
          <w:szCs w:val="24"/>
        </w:rPr>
        <w:t>д</w:t>
      </w:r>
      <w:proofErr w:type="gramStart"/>
      <w:r w:rsidR="00A21261">
        <w:rPr>
          <w:rFonts w:ascii="Times New Roman" w:hAnsi="Times New Roman"/>
          <w:sz w:val="24"/>
          <w:szCs w:val="24"/>
        </w:rPr>
        <w:t>.П</w:t>
      </w:r>
      <w:proofErr w:type="gramEnd"/>
      <w:r w:rsidR="00A21261">
        <w:rPr>
          <w:rFonts w:ascii="Times New Roman" w:hAnsi="Times New Roman"/>
          <w:sz w:val="24"/>
          <w:szCs w:val="24"/>
        </w:rPr>
        <w:t>ольники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в здании </w:t>
      </w:r>
      <w:r w:rsidR="00A21261">
        <w:rPr>
          <w:rFonts w:ascii="Times New Roman" w:hAnsi="Times New Roman"/>
          <w:sz w:val="24"/>
          <w:szCs w:val="24"/>
        </w:rPr>
        <w:t xml:space="preserve">Польниковской </w:t>
      </w:r>
      <w:r>
        <w:rPr>
          <w:rFonts w:ascii="Times New Roman" w:hAnsi="Times New Roman"/>
          <w:sz w:val="24"/>
          <w:szCs w:val="24"/>
        </w:rPr>
        <w:t xml:space="preserve">  сельской администрации 9 час. 00 мин до 17 час. 00 мин., кроме выходных дней. Телефон: 5-</w:t>
      </w:r>
      <w:r w:rsidR="00A21261">
        <w:rPr>
          <w:rFonts w:ascii="Times New Roman" w:hAnsi="Times New Roman"/>
          <w:sz w:val="24"/>
          <w:szCs w:val="24"/>
        </w:rPr>
        <w:t>36-34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r w:rsidR="00A21261">
        <w:rPr>
          <w:rFonts w:ascii="Times New Roman" w:hAnsi="Times New Roman"/>
          <w:sz w:val="24"/>
          <w:szCs w:val="24"/>
        </w:rPr>
        <w:t>Польниковского</w:t>
      </w:r>
    </w:p>
    <w:p w:rsidR="00DD174F" w:rsidRDefault="00DD174F" w:rsidP="00DD17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DA2B95">
        <w:rPr>
          <w:rFonts w:ascii="Times New Roman" w:hAnsi="Times New Roman"/>
          <w:sz w:val="24"/>
          <w:szCs w:val="24"/>
        </w:rPr>
        <w:t>В.С.Черепов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E1E14" w:rsidRDefault="00FE1E14"/>
    <w:p w:rsidR="00FE1E14" w:rsidRPr="00A46760" w:rsidRDefault="00FE1E14" w:rsidP="00FE1E1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E1E14" w:rsidRPr="00A46760" w:rsidRDefault="00FE1E14" w:rsidP="00FE1E1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r w:rsidR="00DA2B95">
        <w:rPr>
          <w:rFonts w:ascii="Times New Roman" w:hAnsi="Times New Roman"/>
          <w:sz w:val="24"/>
          <w:szCs w:val="24"/>
        </w:rPr>
        <w:t>Польниковского</w:t>
      </w:r>
    </w:p>
    <w:p w:rsidR="00FE1E14" w:rsidRPr="00A46760" w:rsidRDefault="00FE1E14" w:rsidP="00FE1E1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FE1E14" w:rsidRPr="00A46760" w:rsidRDefault="00FE1E14" w:rsidP="00FE1E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« 02»</w:t>
      </w:r>
      <w:r w:rsidRPr="00A46760">
        <w:rPr>
          <w:rFonts w:ascii="Times New Roman" w:hAnsi="Times New Roman"/>
          <w:sz w:val="24"/>
          <w:szCs w:val="24"/>
        </w:rPr>
        <w:t xml:space="preserve"> </w:t>
      </w:r>
      <w:r w:rsidR="004D48D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 2015</w:t>
      </w:r>
      <w:r w:rsidRPr="00A46760">
        <w:rPr>
          <w:rFonts w:ascii="Times New Roman" w:hAnsi="Times New Roman"/>
          <w:sz w:val="24"/>
          <w:szCs w:val="24"/>
        </w:rPr>
        <w:t xml:space="preserve"> г. №</w:t>
      </w:r>
      <w:r w:rsidR="00DA2B95">
        <w:rPr>
          <w:rFonts w:ascii="Times New Roman" w:hAnsi="Times New Roman"/>
          <w:sz w:val="24"/>
          <w:szCs w:val="24"/>
        </w:rPr>
        <w:t>43</w:t>
      </w:r>
    </w:p>
    <w:p w:rsidR="00FE1E14" w:rsidRDefault="00FE1E14"/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Pr="00FE6D6B">
        <w:rPr>
          <w:rFonts w:ascii="Times New Roman" w:hAnsi="Times New Roman"/>
          <w:sz w:val="24"/>
          <w:szCs w:val="24"/>
        </w:rPr>
        <w:t>Статью 6. Устава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FE1E14" w:rsidRPr="000707A9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4755A">
        <w:rPr>
          <w:rFonts w:ascii="Times New Roman" w:hAnsi="Times New Roman"/>
          <w:b/>
          <w:bCs/>
          <w:sz w:val="24"/>
          <w:szCs w:val="24"/>
        </w:rPr>
        <w:t>Статья 6. Вопросы местного значения сельского поселения</w:t>
      </w:r>
    </w:p>
    <w:p w:rsidR="00FE1E14" w:rsidRPr="0084755A" w:rsidRDefault="00FE1E14" w:rsidP="00FE1E1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К вопросам местного значения поселения относятся: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1) составление и рассмотрение  проекта бюджета поселения, утверждение и исполнение бюджета поселения, осуществление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поселения.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обеспечение первичных мер пожарной безопасности в границах населенных пунктов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обеспечение условий для развития на территории поселения физической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402B">
        <w:rPr>
          <w:rFonts w:ascii="Times New Roman" w:hAnsi="Times New Roman"/>
          <w:sz w:val="24"/>
          <w:szCs w:val="24"/>
        </w:rPr>
        <w:t>школьного спорта  и массового спорта, организация проведения официальных физкультурно-оздоровительных</w:t>
      </w:r>
      <w:r w:rsidRPr="00FE6D6B">
        <w:rPr>
          <w:rFonts w:ascii="Times New Roman" w:hAnsi="Times New Roman"/>
          <w:sz w:val="24"/>
          <w:szCs w:val="24"/>
        </w:rPr>
        <w:t xml:space="preserve"> и спортивных мероприятий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8) формирование архивных фондов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9) утверждение правил благоустройства территории поселения, </w:t>
      </w:r>
      <w:proofErr w:type="gramStart"/>
      <w:r w:rsidRPr="00FE6D6B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  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10)  присвоение адресов  объектам адресации, изменение, аннулирование адресов, присвоение наименований элементам  улично-дорожной сети (за исключением автомобильных дорог федерального значения, автомобильных дорог регионального 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 в государственном адресном реестре. 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12) организация и осуществление мероприятий по работе с детьми и молодежью в поселении;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lastRenderedPageBreak/>
        <w:t>13) оказание поддержки  гражданам и их объединениям, участвующим  в охране общественного порядка, создание условий для деятельности народн</w:t>
      </w:r>
      <w:r>
        <w:rPr>
          <w:rFonts w:ascii="Times New Roman" w:hAnsi="Times New Roman"/>
          <w:sz w:val="24"/>
          <w:szCs w:val="24"/>
        </w:rPr>
        <w:t>ых дружин;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 организация сбора и вывоза бытовых  отходов и мусора;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 организация ритуальных услуг и содержание мест захоронения;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 осуществление в пределах, установленных водным законодательством Российской Федерации, полномочий собственников водных объектов,  информирование населения об ограничениях их использовании. </w:t>
      </w:r>
    </w:p>
    <w:p w:rsidR="00FE1E14" w:rsidRPr="00791F30" w:rsidRDefault="00FE1E14" w:rsidP="00FE1E1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2.Органы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муниципального района в соответствии с Бюджетным кодексом Российской Федерации. </w:t>
      </w:r>
    </w:p>
    <w:p w:rsidR="00FE1E14" w:rsidRPr="00791F30" w:rsidRDefault="00FE1E14" w:rsidP="00FE1E1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91F30">
        <w:rPr>
          <w:rFonts w:ascii="Times New Roman" w:hAnsi="Times New Roman"/>
          <w:sz w:val="24"/>
          <w:szCs w:val="24"/>
        </w:rPr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E14" w:rsidRDefault="00FE1E14" w:rsidP="00FE1E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Pr="00FE6D6B">
        <w:rPr>
          <w:rFonts w:ascii="Times New Roman" w:hAnsi="Times New Roman"/>
          <w:sz w:val="24"/>
          <w:szCs w:val="24"/>
        </w:rPr>
        <w:t>Статью 6.1. Устава изложить в следующей редакции:</w:t>
      </w:r>
    </w:p>
    <w:p w:rsidR="00FE1E14" w:rsidRPr="005C562F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1. Органы местного самоуправления поселения имеют право </w:t>
      </w:r>
      <w:proofErr w:type="gramStart"/>
      <w:r w:rsidRPr="00FE6D6B">
        <w:rPr>
          <w:rFonts w:ascii="Times New Roman" w:hAnsi="Times New Roman"/>
          <w:sz w:val="24"/>
          <w:szCs w:val="24"/>
        </w:rPr>
        <w:t>на</w:t>
      </w:r>
      <w:proofErr w:type="gramEnd"/>
      <w:r w:rsidRPr="00FE6D6B">
        <w:rPr>
          <w:rFonts w:ascii="Times New Roman" w:hAnsi="Times New Roman"/>
          <w:sz w:val="24"/>
          <w:szCs w:val="24"/>
        </w:rPr>
        <w:t>: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1) создание музеев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6.1) создание муниципальной пожарной охраны;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создание условий для развития туризма;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8)   оказание поддержки общественным наблюдательным комиссиям, осуществляющим общественный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 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lastRenderedPageBreak/>
        <w:t>10) создание условий для организации проведения независимой оценки качества оказания услуг</w:t>
      </w:r>
      <w:r>
        <w:rPr>
          <w:rFonts w:ascii="Times New Roman" w:hAnsi="Times New Roman"/>
          <w:sz w:val="24"/>
          <w:szCs w:val="24"/>
        </w:rPr>
        <w:t>,</w:t>
      </w:r>
      <w:r w:rsidRPr="00FE6D6B">
        <w:rPr>
          <w:rFonts w:ascii="Times New Roman" w:hAnsi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</w:t>
      </w:r>
      <w:r>
        <w:rPr>
          <w:rFonts w:ascii="Times New Roman" w:hAnsi="Times New Roman"/>
          <w:sz w:val="24"/>
          <w:szCs w:val="24"/>
        </w:rPr>
        <w:t>ии с жилищным законодательством;</w:t>
      </w:r>
    </w:p>
    <w:p w:rsidR="00FE1E14" w:rsidRPr="0005402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12) осуществление мероприятий по отлову и содержанию безнадзорных животных, обитающих на территории поселения.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5402B">
        <w:rPr>
          <w:rFonts w:ascii="Times New Roman" w:hAnsi="Times New Roman"/>
          <w:sz w:val="24"/>
          <w:szCs w:val="24"/>
        </w:rPr>
        <w:t>Органы местного самоуправления сельского</w:t>
      </w:r>
      <w:r w:rsidRPr="00FE6D6B">
        <w:rPr>
          <w:rFonts w:ascii="Times New Roman" w:hAnsi="Times New Roman"/>
          <w:sz w:val="24"/>
          <w:szCs w:val="24"/>
        </w:rPr>
        <w:t xml:space="preserve">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 Федерального закона от 06.10.2003 года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</w:t>
      </w:r>
      <w:r>
        <w:rPr>
          <w:rFonts w:ascii="Times New Roman" w:hAnsi="Times New Roman"/>
          <w:sz w:val="24"/>
          <w:szCs w:val="24"/>
        </w:rPr>
        <w:t>нительным нормативам отчислений».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</w:t>
      </w:r>
      <w:r w:rsidRPr="00FE6D6B">
        <w:rPr>
          <w:rFonts w:ascii="Times New Roman" w:hAnsi="Times New Roman"/>
          <w:sz w:val="24"/>
          <w:szCs w:val="24"/>
        </w:rPr>
        <w:t>Статью 8. Устава изложить в следующей редакции: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8. Полномочия органов местного самоуправления по решению вопросов местного значения</w:t>
      </w:r>
    </w:p>
    <w:p w:rsidR="00FE1E14" w:rsidRPr="00830FD7" w:rsidRDefault="00FE1E14" w:rsidP="00FE1E1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В целях решения вопросов местного значения органы ме</w:t>
      </w:r>
      <w:r>
        <w:rPr>
          <w:rFonts w:ascii="Times New Roman" w:hAnsi="Times New Roman"/>
          <w:sz w:val="24"/>
          <w:szCs w:val="24"/>
        </w:rPr>
        <w:t>с</w:t>
      </w:r>
      <w:r w:rsidR="004D48D4">
        <w:rPr>
          <w:rFonts w:ascii="Times New Roman" w:hAnsi="Times New Roman"/>
          <w:sz w:val="24"/>
          <w:szCs w:val="24"/>
        </w:rPr>
        <w:t xml:space="preserve">тного самоуправления </w:t>
      </w:r>
      <w:r w:rsidR="00DA2B95">
        <w:rPr>
          <w:rFonts w:ascii="Times New Roman" w:hAnsi="Times New Roman"/>
          <w:sz w:val="24"/>
          <w:szCs w:val="24"/>
        </w:rPr>
        <w:t>Польниковского</w:t>
      </w:r>
      <w:r w:rsidRPr="00FE6D6B">
        <w:rPr>
          <w:rFonts w:ascii="Times New Roman" w:hAnsi="Times New Roman"/>
          <w:sz w:val="24"/>
          <w:szCs w:val="24"/>
        </w:rPr>
        <w:t xml:space="preserve"> сельск</w:t>
      </w:r>
      <w:r>
        <w:rPr>
          <w:rFonts w:ascii="Times New Roman" w:hAnsi="Times New Roman"/>
          <w:sz w:val="24"/>
          <w:szCs w:val="24"/>
        </w:rPr>
        <w:t>ого поселения обладают следующими</w:t>
      </w:r>
      <w:r w:rsidRPr="00FE6D6B">
        <w:rPr>
          <w:rFonts w:ascii="Times New Roman" w:hAnsi="Times New Roman"/>
          <w:sz w:val="24"/>
          <w:szCs w:val="24"/>
        </w:rPr>
        <w:t xml:space="preserve"> полномочиями:</w:t>
      </w:r>
    </w:p>
    <w:p w:rsidR="00FE1E14" w:rsidRPr="00FE6D6B" w:rsidRDefault="004D48D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принятие устава </w:t>
      </w:r>
      <w:r w:rsidR="00DA2B95">
        <w:rPr>
          <w:rFonts w:ascii="Times New Roman" w:hAnsi="Times New Roman"/>
          <w:sz w:val="24"/>
          <w:szCs w:val="24"/>
        </w:rPr>
        <w:t>Польниковского</w:t>
      </w:r>
      <w:r w:rsidR="00FE1E14" w:rsidRPr="00FE6D6B">
        <w:rPr>
          <w:rFonts w:ascii="Times New Roman" w:hAnsi="Times New Roman"/>
          <w:sz w:val="24"/>
          <w:szCs w:val="24"/>
        </w:rPr>
        <w:t xml:space="preserve"> сельского поселения и внесение в него изменений и дополнений, издание муниципальных правовых актов;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установление официальных символов сельского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FE6D6B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</w:t>
      </w:r>
      <w:r w:rsidRPr="00FE6D6B">
        <w:rPr>
          <w:rFonts w:ascii="Times New Roman" w:hAnsi="Times New Roman"/>
          <w:sz w:val="24"/>
          <w:szCs w:val="24"/>
        </w:rPr>
        <w:lastRenderedPageBreak/>
        <w:t>органами местного самоуправления поселений и органами местного самоуправления  Почепского района;</w:t>
      </w:r>
      <w:proofErr w:type="gramEnd"/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E6D6B">
        <w:rPr>
          <w:rFonts w:ascii="Times New Roman" w:hAnsi="Times New Roman"/>
          <w:sz w:val="24"/>
          <w:szCs w:val="24"/>
        </w:rPr>
        <w:t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поселения, преобразования поселения;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D6B">
        <w:rPr>
          <w:rFonts w:ascii="Times New Roman" w:hAnsi="Times New Roman"/>
          <w:sz w:val="24"/>
          <w:szCs w:val="24"/>
        </w:rPr>
        <w:t>) принятие и организация выполнения планов и программ комплексного социально-экономического развития сельского поселения, а также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E6D6B">
        <w:rPr>
          <w:rFonts w:ascii="Times New Roman" w:hAnsi="Times New Roman"/>
          <w:sz w:val="24"/>
          <w:szCs w:val="24"/>
        </w:rPr>
        <w:t xml:space="preserve">) разработка и утверждение программ комплексного развития систем коммунальной инфраструктуры поселения, </w:t>
      </w:r>
      <w:r>
        <w:rPr>
          <w:rFonts w:ascii="Times New Roman" w:hAnsi="Times New Roman"/>
          <w:sz w:val="24"/>
          <w:szCs w:val="24"/>
        </w:rPr>
        <w:t xml:space="preserve"> программ комплексного развития  транспортной инфраструктуры  поселения, программ комплексного развития  социальной инфраструктуры поселения, </w:t>
      </w:r>
      <w:r w:rsidRPr="00FE6D6B">
        <w:rPr>
          <w:rFonts w:ascii="Times New Roman" w:hAnsi="Times New Roman"/>
          <w:sz w:val="24"/>
          <w:szCs w:val="24"/>
        </w:rPr>
        <w:t>требования к которым устанавливаются Правительством Российской Федерации;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E6D6B">
        <w:rPr>
          <w:rFonts w:ascii="Times New Roman" w:hAnsi="Times New Roman"/>
          <w:sz w:val="24"/>
          <w:szCs w:val="24"/>
        </w:rPr>
        <w:t>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сельского поселения, о развитии его общественной инфраструктуры и иной официальной информации;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E6D6B">
        <w:rPr>
          <w:rFonts w:ascii="Times New Roman" w:hAnsi="Times New Roman"/>
          <w:sz w:val="24"/>
          <w:szCs w:val="24"/>
        </w:rPr>
        <w:t>) осуществление международных и внешнеэкономических связей в соответствии с федеральными законами;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E7670">
        <w:rPr>
          <w:rFonts w:ascii="Times New Roman" w:hAnsi="Times New Roman"/>
          <w:sz w:val="24"/>
          <w:szCs w:val="24"/>
        </w:rPr>
        <w:t xml:space="preserve"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</w:t>
      </w:r>
      <w:r w:rsidRPr="0005402B">
        <w:rPr>
          <w:rFonts w:ascii="Times New Roman" w:hAnsi="Times New Roman"/>
          <w:sz w:val="24"/>
          <w:szCs w:val="24"/>
        </w:rPr>
        <w:t xml:space="preserve">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4" w:tooltip="Федеральный закон от 02.03.2007 N 25-ФЗ&#10;(ред. от 30.03.2015)&#10;&quot;О муниципальной службе в Российской Федерации&quot;" w:history="1">
        <w:r w:rsidRPr="0005402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05402B">
        <w:rPr>
          <w:rFonts w:ascii="Times New Roman" w:hAnsi="Times New Roman"/>
          <w:sz w:val="24"/>
          <w:szCs w:val="24"/>
        </w:rPr>
        <w:t xml:space="preserve"> Российской Федерации о муниципальной службе;</w:t>
      </w:r>
      <w:r w:rsidRPr="0005402B"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12</w:t>
      </w:r>
      <w:r w:rsidRPr="00FE6D6B">
        <w:rPr>
          <w:rFonts w:ascii="Times New Roman" w:hAnsi="Times New Roman"/>
          <w:sz w:val="24"/>
          <w:szCs w:val="24"/>
        </w:rPr>
        <w:t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  <w:proofErr w:type="gramEnd"/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E6D6B">
        <w:rPr>
          <w:rFonts w:ascii="Times New Roman" w:hAnsi="Times New Roman"/>
          <w:sz w:val="24"/>
          <w:szCs w:val="24"/>
        </w:rPr>
        <w:t>) регистрация уставов территориального общественного самоуправления;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E6D6B">
        <w:rPr>
          <w:rFonts w:ascii="Times New Roman" w:hAnsi="Times New Roman"/>
          <w:sz w:val="24"/>
          <w:szCs w:val="24"/>
        </w:rPr>
        <w:t>) заключение договоров и соглашений в рамках межмуниципального сотрудничества;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FE6D6B">
        <w:rPr>
          <w:rFonts w:ascii="Times New Roman" w:hAnsi="Times New Roman"/>
          <w:sz w:val="24"/>
          <w:szCs w:val="24"/>
        </w:rPr>
        <w:t>) иными полномочиями в соответствии с федеральным законом, устанавливающим общие принципы организации местного самоуправления в Российской Федерации и настоящим уставом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E14" w:rsidRDefault="00FE1E14" w:rsidP="00FE1E14">
      <w:pPr>
        <w:pStyle w:val="4"/>
        <w:spacing w:before="0" w:beforeAutospacing="0" w:after="0" w:afterAutospacing="0"/>
        <w:rPr>
          <w:b w:val="0"/>
        </w:rPr>
      </w:pPr>
      <w:r>
        <w:rPr>
          <w:b w:val="0"/>
        </w:rPr>
        <w:t>4.Статью</w:t>
      </w:r>
      <w:r w:rsidRPr="00980A96">
        <w:rPr>
          <w:b w:val="0"/>
        </w:rPr>
        <w:t xml:space="preserve"> 16. Публичные слушания</w:t>
      </w:r>
      <w:r>
        <w:rPr>
          <w:b w:val="0"/>
        </w:rPr>
        <w:t xml:space="preserve"> изложить в следующей редакции:</w:t>
      </w:r>
    </w:p>
    <w:p w:rsidR="00FE1E14" w:rsidRPr="00CF00A9" w:rsidRDefault="00FE1E14" w:rsidP="00FE1E14">
      <w:pPr>
        <w:pStyle w:val="4"/>
        <w:spacing w:before="0" w:beforeAutospacing="0" w:after="0" w:afterAutospacing="0"/>
      </w:pPr>
      <w:r>
        <w:rPr>
          <w:b w:val="0"/>
        </w:rPr>
        <w:t>«</w:t>
      </w:r>
      <w:r w:rsidRPr="00CF00A9">
        <w:t>Статья 16. Публичные слушания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lastRenderedPageBreak/>
        <w:t>1.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депутатов, главой сельского поселения могут проводиться публичные слушания.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t>2. Публичные слушания проводятся по инициативе населения, Совета народных депутатов или главы сельского поселения.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сельского поселения – главой сельского поселения.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t>3. На публичные слушания должны выноситься: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t>1) проект устава  сельского поселения,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FE1E14" w:rsidRPr="00CF00A9" w:rsidRDefault="00FE1E14" w:rsidP="00FE1E14">
      <w:pPr>
        <w:pStyle w:val="a4"/>
        <w:spacing w:before="0" w:beforeAutospacing="0" w:after="0" w:afterAutospacing="0"/>
        <w:jc w:val="both"/>
      </w:pPr>
      <w:r w:rsidRPr="00CF00A9">
        <w:t>2) проект местного бюджета и отчет о его исполнении;</w:t>
      </w:r>
    </w:p>
    <w:p w:rsidR="00FE1E14" w:rsidRPr="00CF00A9" w:rsidRDefault="00FE1E14" w:rsidP="00FE1E14">
      <w:pPr>
        <w:spacing w:after="0"/>
        <w:jc w:val="both"/>
        <w:rPr>
          <w:rFonts w:ascii="Times New Roman" w:hAnsi="Times New Roman"/>
        </w:rPr>
      </w:pPr>
      <w:proofErr w:type="gramStart"/>
      <w:r w:rsidRPr="00CF00A9">
        <w:rPr>
          <w:rFonts w:ascii="Times New Roman" w:hAnsi="Times New Roman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CF00A9">
        <w:rPr>
          <w:rFonts w:ascii="Times New Roman" w:hAnsi="Times New Roman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FE1E14" w:rsidRPr="00F809AE" w:rsidRDefault="00FE1E14" w:rsidP="00FE1E14">
      <w:pPr>
        <w:spacing w:after="0"/>
        <w:jc w:val="both"/>
        <w:rPr>
          <w:rFonts w:ascii="Times New Roman" w:hAnsi="Times New Roman"/>
        </w:rPr>
      </w:pPr>
      <w:r w:rsidRPr="00F809AE">
        <w:rPr>
          <w:rFonts w:ascii="Times New Roman" w:hAnsi="Times New Roman"/>
        </w:rPr>
        <w:t>4) вопросы о преобразовании муниципального образования, за исключением случаев, если в соответствии со статьей 13  Федерального закона от 06.10.2003 № 131 «Об общих принципах организации 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FE1E14" w:rsidRPr="00CF00A9" w:rsidRDefault="00FE1E14" w:rsidP="00FE1E14">
      <w:pPr>
        <w:pStyle w:val="2"/>
        <w:rPr>
          <w:sz w:val="22"/>
          <w:szCs w:val="22"/>
        </w:rPr>
      </w:pPr>
      <w:r w:rsidRPr="00CF00A9">
        <w:t>4. Порядок организации и проведения публичных слушаний определяется  решением 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образования.</w:t>
      </w:r>
      <w:r w:rsidRPr="00CF00A9">
        <w:rPr>
          <w:sz w:val="28"/>
          <w:szCs w:val="28"/>
        </w:rPr>
        <w:t xml:space="preserve"> </w:t>
      </w:r>
      <w:r w:rsidRPr="00CF00A9">
        <w:rPr>
          <w:sz w:val="22"/>
          <w:szCs w:val="22"/>
        </w:rPr>
        <w:t>Результаты публичных слушаний подлежат официальному опубликованию (обнародованию), включая мотивированное обоснование принятых решений».</w:t>
      </w:r>
    </w:p>
    <w:p w:rsidR="00FE1E14" w:rsidRDefault="00FE1E14" w:rsidP="00FE1E14">
      <w:pPr>
        <w:pStyle w:val="2"/>
        <w:ind w:firstLine="540"/>
        <w:rPr>
          <w:sz w:val="22"/>
          <w:szCs w:val="22"/>
        </w:rPr>
      </w:pPr>
    </w:p>
    <w:p w:rsidR="00FE1E14" w:rsidRDefault="00FE1E14" w:rsidP="00FE1E14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5. Статью 19. Опрос граждан изложить в следующей редакции:</w:t>
      </w:r>
    </w:p>
    <w:p w:rsidR="00FE1E14" w:rsidRDefault="00FE1E14" w:rsidP="00FE1E14">
      <w:pPr>
        <w:pStyle w:val="2"/>
        <w:jc w:val="left"/>
        <w:rPr>
          <w:b/>
          <w:sz w:val="22"/>
          <w:szCs w:val="22"/>
        </w:rPr>
      </w:pPr>
      <w:r w:rsidRPr="00717183">
        <w:rPr>
          <w:b/>
          <w:sz w:val="22"/>
          <w:szCs w:val="22"/>
        </w:rPr>
        <w:t>«Статья 19. Опрос граждан</w:t>
      </w:r>
    </w:p>
    <w:p w:rsidR="00FE1E14" w:rsidRDefault="00FE1E14" w:rsidP="00FE1E14">
      <w:pPr>
        <w:pStyle w:val="2"/>
        <w:jc w:val="left"/>
        <w:rPr>
          <w:b/>
          <w:sz w:val="22"/>
          <w:szCs w:val="22"/>
        </w:rPr>
      </w:pP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 xml:space="preserve">1. Опрос граждан проводится на всей территории или </w:t>
      </w:r>
      <w:proofErr w:type="gramStart"/>
      <w:r w:rsidRPr="000A6DA3">
        <w:t>на части территории</w:t>
      </w:r>
      <w:proofErr w:type="gramEnd"/>
      <w:r w:rsidRPr="000A6DA3">
        <w:t xml:space="preserve"> сельского</w:t>
      </w:r>
      <w:r>
        <w:t xml:space="preserve"> поселения для выявления </w:t>
      </w:r>
      <w:r w:rsidRPr="000A6DA3">
        <w:t xml:space="preserve"> мнения населения </w:t>
      </w:r>
      <w:r>
        <w:t xml:space="preserve"> и его учета </w:t>
      </w:r>
      <w:r w:rsidRPr="000A6DA3">
        <w:t>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Результаты опроса носят рекомендательный характер.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2. В опросе граждан имеют право участвовать жители поселения, обладающие избирательным правом.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3. Опрос граждан проводится по инициативе: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1) Совета народных депутатов или главы сельского поселения - по вопросам местного значения;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lastRenderedPageBreak/>
        <w:t>2) органов государственной власти Брянской области -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значения.</w:t>
      </w:r>
    </w:p>
    <w:p w:rsidR="00FE1E14" w:rsidRPr="0005402B" w:rsidRDefault="00FE1E14" w:rsidP="00FE1E14">
      <w:pPr>
        <w:pStyle w:val="a4"/>
        <w:spacing w:before="0" w:beforeAutospacing="0" w:after="0" w:afterAutospacing="0"/>
        <w:jc w:val="both"/>
      </w:pPr>
      <w:r w:rsidRPr="0005402B">
        <w:t>4. Порядок назначения и проведения опроса граждан определяется нормативным правовым актом Совета народных депутатов в соответствии с законом Брянской области.</w:t>
      </w:r>
    </w:p>
    <w:p w:rsidR="00FE1E14" w:rsidRPr="00D131DE" w:rsidRDefault="00FE1E14" w:rsidP="00FE1E14">
      <w:pPr>
        <w:pStyle w:val="a4"/>
        <w:spacing w:before="0" w:beforeAutospacing="0" w:after="0" w:afterAutospacing="0"/>
        <w:jc w:val="both"/>
      </w:pPr>
      <w:r w:rsidRPr="00D131DE">
        <w:t>5. Решение о назначении опроса граждан принимается Советом народных депутатов. В нормативном правовом акте Совета народных депутатов  о назначении опроса граждан устанавливаются:</w:t>
      </w:r>
    </w:p>
    <w:p w:rsidR="00FE1E14" w:rsidRPr="00D131DE" w:rsidRDefault="00FE1E14" w:rsidP="00FE1E14">
      <w:pPr>
        <w:pStyle w:val="a4"/>
        <w:spacing w:before="0" w:beforeAutospacing="0" w:after="0" w:afterAutospacing="0"/>
        <w:jc w:val="both"/>
      </w:pPr>
      <w:r w:rsidRPr="00D131DE">
        <w:t>1) дата и сроки проведения опроса;</w:t>
      </w:r>
    </w:p>
    <w:p w:rsidR="00FE1E14" w:rsidRPr="00D131DE" w:rsidRDefault="00FE1E14" w:rsidP="00FE1E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FE1E14" w:rsidRPr="00D131DE" w:rsidRDefault="00FE1E14" w:rsidP="00FE1E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3) методика проведения опроса;</w:t>
      </w:r>
    </w:p>
    <w:p w:rsidR="00FE1E14" w:rsidRPr="00D131DE" w:rsidRDefault="00FE1E14" w:rsidP="00FE1E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4) форма опросного листа;</w:t>
      </w:r>
    </w:p>
    <w:p w:rsidR="00FE1E14" w:rsidRPr="00D131DE" w:rsidRDefault="00FE1E14" w:rsidP="00FE1E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1DE">
        <w:rPr>
          <w:rFonts w:ascii="Times New Roman" w:eastAsia="Times New Roman" w:hAnsi="Times New Roman"/>
          <w:sz w:val="24"/>
          <w:szCs w:val="24"/>
          <w:lang w:eastAsia="ru-RU"/>
        </w:rPr>
        <w:t>5) минимальная численность жителей муниципального образования, участвующих в опросе.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6. Жители сельского поселения должны быть проинформированы о проведении опроса граждан не менее чем за 10 дней до его проведения.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7. Финансирование мероприятий, связанных с подготовкой и проведением опроса граждан, осуществляется: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1) за счет средств местного бюджета - при проведении опроса по инициативе органов местного самоуправления сельского поселения;</w:t>
      </w:r>
    </w:p>
    <w:p w:rsidR="00FE1E14" w:rsidRPr="000A6DA3" w:rsidRDefault="00FE1E14" w:rsidP="00FE1E14">
      <w:pPr>
        <w:pStyle w:val="a4"/>
        <w:spacing w:before="0" w:beforeAutospacing="0" w:after="0" w:afterAutospacing="0"/>
        <w:jc w:val="both"/>
      </w:pPr>
      <w:r w:rsidRPr="000A6DA3">
        <w:t>2) за счет средств бюджета Брянской области - при проведении опроса по инициативе органов государственной власти Брянской области</w:t>
      </w:r>
      <w:r>
        <w:t>»</w:t>
      </w:r>
      <w:r w:rsidRPr="000A6DA3">
        <w:t>.</w:t>
      </w:r>
    </w:p>
    <w:p w:rsidR="00FE1E14" w:rsidRPr="00717183" w:rsidRDefault="00FE1E14" w:rsidP="00FE1E14">
      <w:pPr>
        <w:pStyle w:val="2"/>
        <w:jc w:val="left"/>
        <w:rPr>
          <w:b/>
          <w:sz w:val="22"/>
          <w:szCs w:val="22"/>
        </w:rPr>
      </w:pPr>
    </w:p>
    <w:p w:rsidR="00FE1E14" w:rsidRPr="00717183" w:rsidRDefault="00FE1E14" w:rsidP="00FE1E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E6D6B">
        <w:rPr>
          <w:rFonts w:ascii="Times New Roman" w:hAnsi="Times New Roman"/>
          <w:sz w:val="24"/>
          <w:szCs w:val="24"/>
        </w:rPr>
        <w:t>Статью 52 Устава изложить в следующей редакции:</w:t>
      </w:r>
    </w:p>
    <w:p w:rsidR="00FE1E14" w:rsidRDefault="00FE1E14" w:rsidP="00FE1E1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94443">
        <w:rPr>
          <w:rFonts w:ascii="Times New Roman" w:hAnsi="Times New Roman"/>
          <w:b/>
          <w:bCs/>
          <w:sz w:val="24"/>
          <w:szCs w:val="24"/>
        </w:rPr>
        <w:t>Статья 52. Рассмотрение и утверждение бюджета сельского поселения</w:t>
      </w:r>
    </w:p>
    <w:p w:rsidR="00FE1E14" w:rsidRPr="00894443" w:rsidRDefault="00FE1E14" w:rsidP="00FE1E1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1. Глава сельского поселения вносит проект нормативного правового акта </w:t>
      </w:r>
      <w:proofErr w:type="gramStart"/>
      <w:r w:rsidRPr="00FE6D6B">
        <w:rPr>
          <w:rFonts w:ascii="Times New Roman" w:hAnsi="Times New Roman"/>
          <w:sz w:val="24"/>
          <w:szCs w:val="24"/>
        </w:rPr>
        <w:t>о бюджете на очередной финансовый год на рассмотрение Совета народных депутатов в соответствии с Бюджетным кодексом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РФ и муниципальными нормативными правовыми актами.</w:t>
      </w:r>
    </w:p>
    <w:p w:rsidR="00FE1E14" w:rsidRPr="00FE6D6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Бюджет муниципального образования утверждается решением   сельского Совета народных депутатов.</w:t>
      </w:r>
    </w:p>
    <w:p w:rsidR="00FE1E14" w:rsidRPr="0005402B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E6D6B">
        <w:rPr>
          <w:rFonts w:ascii="Times New Roman" w:hAnsi="Times New Roman"/>
          <w:sz w:val="24"/>
          <w:szCs w:val="24"/>
        </w:rPr>
        <w:t>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05402B">
        <w:rPr>
          <w:rFonts w:ascii="Times New Roman" w:hAnsi="Times New Roman"/>
          <w:sz w:val="24"/>
          <w:szCs w:val="24"/>
        </w:rPr>
        <w:t>с указанием фактических расходов на оплату их труда подлежат официальному опубликованию (обнародованию).</w:t>
      </w:r>
    </w:p>
    <w:p w:rsidR="00FE1E14" w:rsidRDefault="00FE1E14" w:rsidP="00FE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После опубликования (обнародования) не более чем через</w:t>
      </w:r>
      <w:r w:rsidRPr="00FE6D6B">
        <w:rPr>
          <w:rFonts w:ascii="Times New Roman" w:hAnsi="Times New Roman"/>
          <w:sz w:val="24"/>
          <w:szCs w:val="24"/>
        </w:rPr>
        <w:t xml:space="preserve"> 15 дней проект местного бюджета, отчет о его исполнении выносится на публичные слушания. Результаты публичных слушаний подлежат опубликованию (обнародованию)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FE1E14" w:rsidRPr="00A56229" w:rsidRDefault="00FE1E14" w:rsidP="00FE1E14">
      <w:pPr>
        <w:jc w:val="both"/>
      </w:pPr>
      <w:r>
        <w:tab/>
      </w:r>
    </w:p>
    <w:p w:rsidR="00F81F35" w:rsidRPr="00FE1E14" w:rsidRDefault="00F81F35" w:rsidP="00FE1E14"/>
    <w:sectPr w:rsidR="00F81F35" w:rsidRPr="00FE1E14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74F"/>
    <w:rsid w:val="00134A49"/>
    <w:rsid w:val="003F2097"/>
    <w:rsid w:val="004D48D4"/>
    <w:rsid w:val="00574461"/>
    <w:rsid w:val="005A04A5"/>
    <w:rsid w:val="009E7695"/>
    <w:rsid w:val="00A21261"/>
    <w:rsid w:val="00A52F04"/>
    <w:rsid w:val="00D719AA"/>
    <w:rsid w:val="00DA2B95"/>
    <w:rsid w:val="00DD174F"/>
    <w:rsid w:val="00F37910"/>
    <w:rsid w:val="00F81F35"/>
    <w:rsid w:val="00FE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4F"/>
    <w:rPr>
      <w:rFonts w:ascii="Calibri" w:eastAsia="Calibri" w:hAnsi="Calibri" w:cs="Times New Roman"/>
    </w:rPr>
  </w:style>
  <w:style w:type="paragraph" w:styleId="4">
    <w:name w:val="heading 4"/>
    <w:basedOn w:val="a"/>
    <w:link w:val="40"/>
    <w:semiHidden/>
    <w:unhideWhenUsed/>
    <w:qFormat/>
    <w:rsid w:val="00FE1E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1E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1E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E1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E1E1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E1E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consultant.ru/cons/cgi/online.cgi?req=doc;base=LAW;n=177254;dst=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2015-10-15T13:05:00Z</cp:lastPrinted>
  <dcterms:created xsi:type="dcterms:W3CDTF">2015-10-06T12:55:00Z</dcterms:created>
  <dcterms:modified xsi:type="dcterms:W3CDTF">2015-10-15T13:07:00Z</dcterms:modified>
</cp:coreProperties>
</file>