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C93" w:rsidRPr="00602385" w:rsidRDefault="00AE2C93" w:rsidP="00AE2C93">
      <w:pPr>
        <w:spacing w:after="0"/>
        <w:jc w:val="center"/>
        <w:rPr>
          <w:rFonts w:ascii="Times New Roman" w:hAnsi="Times New Roman" w:cs="Times New Roman"/>
          <w:b/>
          <w:sz w:val="28"/>
          <w:szCs w:val="28"/>
        </w:rPr>
      </w:pPr>
      <w:r w:rsidRPr="00602385">
        <w:rPr>
          <w:rFonts w:ascii="Times New Roman" w:hAnsi="Times New Roman" w:cs="Times New Roman"/>
          <w:b/>
          <w:sz w:val="28"/>
          <w:szCs w:val="28"/>
        </w:rPr>
        <w:t>РОССИЙСКАЯ  ФЕДЕРАЦИЯ</w:t>
      </w:r>
    </w:p>
    <w:p w:rsidR="00AE2C93" w:rsidRPr="00602385" w:rsidRDefault="00AE2C93" w:rsidP="00AE2C93">
      <w:pPr>
        <w:spacing w:after="0"/>
        <w:jc w:val="center"/>
        <w:rPr>
          <w:rFonts w:ascii="Times New Roman" w:hAnsi="Times New Roman" w:cs="Times New Roman"/>
          <w:b/>
          <w:sz w:val="28"/>
          <w:szCs w:val="28"/>
        </w:rPr>
      </w:pPr>
      <w:r w:rsidRPr="00602385">
        <w:rPr>
          <w:rFonts w:ascii="Times New Roman" w:hAnsi="Times New Roman" w:cs="Times New Roman"/>
          <w:b/>
          <w:sz w:val="28"/>
          <w:szCs w:val="28"/>
        </w:rPr>
        <w:t>БРЯНСКАЯ ОБЛАСТЬ  ПОЧЕПСКИЙ РАЙОН</w:t>
      </w:r>
    </w:p>
    <w:p w:rsidR="00AE2C93" w:rsidRPr="00602385" w:rsidRDefault="00AE2C93" w:rsidP="00AE2C93">
      <w:pPr>
        <w:spacing w:after="0"/>
        <w:jc w:val="center"/>
        <w:rPr>
          <w:rFonts w:ascii="Times New Roman" w:hAnsi="Times New Roman" w:cs="Times New Roman"/>
          <w:b/>
          <w:sz w:val="28"/>
          <w:szCs w:val="28"/>
        </w:rPr>
      </w:pPr>
      <w:r w:rsidRPr="00602385">
        <w:rPr>
          <w:rFonts w:ascii="Times New Roman" w:hAnsi="Times New Roman" w:cs="Times New Roman"/>
          <w:b/>
          <w:sz w:val="28"/>
          <w:szCs w:val="28"/>
        </w:rPr>
        <w:t>ПОЛЬНИКОВСКИЙ СЕЛЬСКИЙ СОВЕТ НАРОДНЫХ ДЕПУТАТОВ</w:t>
      </w:r>
    </w:p>
    <w:p w:rsidR="00AE2C93" w:rsidRPr="00602385" w:rsidRDefault="00AE2C93" w:rsidP="00AE2C93">
      <w:pPr>
        <w:jc w:val="center"/>
        <w:rPr>
          <w:rFonts w:ascii="Times New Roman" w:hAnsi="Times New Roman" w:cs="Times New Roman"/>
          <w:b/>
          <w:sz w:val="28"/>
          <w:szCs w:val="28"/>
        </w:rPr>
      </w:pPr>
    </w:p>
    <w:p w:rsidR="00AE2C93" w:rsidRPr="00602385" w:rsidRDefault="00AE2C93" w:rsidP="00AE2C93">
      <w:pPr>
        <w:jc w:val="center"/>
        <w:rPr>
          <w:rFonts w:ascii="Times New Roman" w:hAnsi="Times New Roman" w:cs="Times New Roman"/>
          <w:b/>
          <w:sz w:val="32"/>
          <w:szCs w:val="32"/>
        </w:rPr>
      </w:pPr>
      <w:proofErr w:type="gramStart"/>
      <w:r w:rsidRPr="00602385">
        <w:rPr>
          <w:rFonts w:ascii="Times New Roman" w:hAnsi="Times New Roman" w:cs="Times New Roman"/>
          <w:b/>
          <w:sz w:val="32"/>
          <w:szCs w:val="32"/>
        </w:rPr>
        <w:t>Р</w:t>
      </w:r>
      <w:proofErr w:type="gramEnd"/>
      <w:r w:rsidRPr="00602385">
        <w:rPr>
          <w:rFonts w:ascii="Times New Roman" w:hAnsi="Times New Roman" w:cs="Times New Roman"/>
          <w:b/>
          <w:sz w:val="32"/>
          <w:szCs w:val="32"/>
        </w:rPr>
        <w:t xml:space="preserve"> Е Ш Е Н И Е</w:t>
      </w:r>
    </w:p>
    <w:p w:rsidR="00AE2C93" w:rsidRPr="00602385" w:rsidRDefault="00AE2C93" w:rsidP="00AE2C93">
      <w:pPr>
        <w:spacing w:after="0"/>
        <w:rPr>
          <w:rFonts w:ascii="Times New Roman" w:hAnsi="Times New Roman" w:cs="Times New Roman"/>
          <w:sz w:val="28"/>
          <w:szCs w:val="28"/>
        </w:rPr>
      </w:pPr>
      <w:r w:rsidRPr="00602385">
        <w:rPr>
          <w:rFonts w:ascii="Times New Roman" w:hAnsi="Times New Roman" w:cs="Times New Roman"/>
          <w:sz w:val="28"/>
          <w:szCs w:val="28"/>
        </w:rPr>
        <w:t xml:space="preserve">от </w:t>
      </w:r>
      <w:r w:rsidR="003937B2">
        <w:rPr>
          <w:rFonts w:ascii="Times New Roman" w:hAnsi="Times New Roman" w:cs="Times New Roman"/>
          <w:sz w:val="28"/>
          <w:szCs w:val="28"/>
        </w:rPr>
        <w:t>05.11.</w:t>
      </w:r>
      <w:r w:rsidRPr="00602385">
        <w:rPr>
          <w:rFonts w:ascii="Times New Roman" w:hAnsi="Times New Roman" w:cs="Times New Roman"/>
          <w:sz w:val="28"/>
          <w:szCs w:val="28"/>
        </w:rPr>
        <w:t xml:space="preserve"> 201</w:t>
      </w:r>
      <w:r>
        <w:rPr>
          <w:rFonts w:ascii="Times New Roman" w:hAnsi="Times New Roman" w:cs="Times New Roman"/>
          <w:sz w:val="28"/>
          <w:szCs w:val="28"/>
        </w:rPr>
        <w:t>5</w:t>
      </w:r>
      <w:r w:rsidRPr="00602385">
        <w:rPr>
          <w:rFonts w:ascii="Times New Roman" w:hAnsi="Times New Roman" w:cs="Times New Roman"/>
          <w:sz w:val="28"/>
          <w:szCs w:val="28"/>
        </w:rPr>
        <w:t xml:space="preserve"> г.  </w:t>
      </w:r>
      <w:r>
        <w:rPr>
          <w:rFonts w:ascii="Times New Roman" w:hAnsi="Times New Roman" w:cs="Times New Roman"/>
          <w:sz w:val="28"/>
          <w:szCs w:val="28"/>
        </w:rPr>
        <w:t xml:space="preserve">                 </w:t>
      </w:r>
      <w:r w:rsidRPr="00602385">
        <w:rPr>
          <w:rFonts w:ascii="Times New Roman" w:hAnsi="Times New Roman" w:cs="Times New Roman"/>
          <w:sz w:val="28"/>
          <w:szCs w:val="28"/>
        </w:rPr>
        <w:t xml:space="preserve"> №  </w:t>
      </w:r>
      <w:r w:rsidR="003937B2">
        <w:rPr>
          <w:rFonts w:ascii="Times New Roman" w:hAnsi="Times New Roman" w:cs="Times New Roman"/>
          <w:sz w:val="28"/>
          <w:szCs w:val="28"/>
        </w:rPr>
        <w:t>48</w:t>
      </w:r>
    </w:p>
    <w:p w:rsidR="00AE2C93" w:rsidRDefault="00AE2C93" w:rsidP="00AE2C93">
      <w:pPr>
        <w:spacing w:after="0"/>
        <w:rPr>
          <w:rFonts w:ascii="Times New Roman" w:hAnsi="Times New Roman" w:cs="Times New Roman"/>
          <w:sz w:val="28"/>
          <w:szCs w:val="28"/>
        </w:rPr>
      </w:pPr>
      <w:r w:rsidRPr="00602385">
        <w:rPr>
          <w:rFonts w:ascii="Times New Roman" w:hAnsi="Times New Roman" w:cs="Times New Roman"/>
          <w:sz w:val="28"/>
          <w:szCs w:val="28"/>
        </w:rPr>
        <w:t>д. Польники</w:t>
      </w:r>
    </w:p>
    <w:p w:rsidR="00AE2C93" w:rsidRPr="00602385" w:rsidRDefault="00AE2C93" w:rsidP="00AE2C93">
      <w:pPr>
        <w:spacing w:after="0"/>
        <w:rPr>
          <w:rFonts w:ascii="Times New Roman" w:hAnsi="Times New Roman" w:cs="Times New Roman"/>
          <w:sz w:val="28"/>
          <w:szCs w:val="28"/>
        </w:rPr>
      </w:pPr>
    </w:p>
    <w:p w:rsidR="00AE2C93" w:rsidRDefault="007B3B1A" w:rsidP="00AE2C93">
      <w:pPr>
        <w:spacing w:after="0"/>
        <w:rPr>
          <w:rFonts w:ascii="Times New Roman" w:hAnsi="Times New Roman" w:cs="Times New Roman"/>
          <w:sz w:val="24"/>
          <w:szCs w:val="24"/>
        </w:rPr>
      </w:pPr>
      <w:r w:rsidRPr="00AE2C93">
        <w:rPr>
          <w:rFonts w:ascii="Times New Roman" w:hAnsi="Times New Roman" w:cs="Times New Roman"/>
          <w:sz w:val="24"/>
          <w:szCs w:val="24"/>
        </w:rPr>
        <w:t xml:space="preserve">Об утверждении </w:t>
      </w:r>
      <w:r w:rsidR="00EE7AB8">
        <w:rPr>
          <w:rFonts w:ascii="Times New Roman" w:hAnsi="Times New Roman" w:cs="Times New Roman"/>
          <w:sz w:val="24"/>
          <w:szCs w:val="24"/>
        </w:rPr>
        <w:t>П</w:t>
      </w:r>
      <w:r w:rsidRPr="00AE2C93">
        <w:rPr>
          <w:rFonts w:ascii="Times New Roman" w:hAnsi="Times New Roman" w:cs="Times New Roman"/>
          <w:sz w:val="24"/>
          <w:szCs w:val="24"/>
        </w:rPr>
        <w:t>орядк</w:t>
      </w:r>
      <w:r w:rsidR="00EE7AB8">
        <w:rPr>
          <w:rFonts w:ascii="Times New Roman" w:hAnsi="Times New Roman" w:cs="Times New Roman"/>
          <w:sz w:val="24"/>
          <w:szCs w:val="24"/>
        </w:rPr>
        <w:t>а</w:t>
      </w:r>
      <w:r w:rsidRPr="00AE2C93">
        <w:rPr>
          <w:rFonts w:ascii="Times New Roman" w:hAnsi="Times New Roman" w:cs="Times New Roman"/>
          <w:sz w:val="24"/>
          <w:szCs w:val="24"/>
        </w:rPr>
        <w:t xml:space="preserve"> </w:t>
      </w:r>
    </w:p>
    <w:p w:rsidR="00AE2C93" w:rsidRDefault="007B3B1A" w:rsidP="00AE2C93">
      <w:pPr>
        <w:spacing w:after="0"/>
        <w:rPr>
          <w:rFonts w:ascii="Times New Roman" w:hAnsi="Times New Roman" w:cs="Times New Roman"/>
          <w:sz w:val="24"/>
          <w:szCs w:val="24"/>
        </w:rPr>
      </w:pPr>
      <w:r w:rsidRPr="00AE2C93">
        <w:rPr>
          <w:rFonts w:ascii="Times New Roman" w:hAnsi="Times New Roman" w:cs="Times New Roman"/>
          <w:sz w:val="24"/>
          <w:szCs w:val="24"/>
        </w:rPr>
        <w:t xml:space="preserve">использования отдельных видов земель </w:t>
      </w:r>
    </w:p>
    <w:p w:rsidR="00AE2C93" w:rsidRDefault="007B3B1A" w:rsidP="00AE2C93">
      <w:pPr>
        <w:spacing w:after="0"/>
        <w:rPr>
          <w:rFonts w:ascii="Times New Roman" w:hAnsi="Times New Roman" w:cs="Times New Roman"/>
          <w:sz w:val="24"/>
          <w:szCs w:val="24"/>
        </w:rPr>
      </w:pPr>
      <w:r w:rsidRPr="00AE2C93">
        <w:rPr>
          <w:rFonts w:ascii="Times New Roman" w:hAnsi="Times New Roman" w:cs="Times New Roman"/>
          <w:sz w:val="24"/>
          <w:szCs w:val="24"/>
        </w:rPr>
        <w:t>промышленности и иного специального назначения</w:t>
      </w:r>
      <w:r w:rsidR="00AE2C93" w:rsidRPr="00AE2C93">
        <w:rPr>
          <w:rFonts w:ascii="Times New Roman" w:hAnsi="Times New Roman" w:cs="Times New Roman"/>
          <w:sz w:val="24"/>
          <w:szCs w:val="24"/>
        </w:rPr>
        <w:t xml:space="preserve">, </w:t>
      </w:r>
    </w:p>
    <w:p w:rsidR="00AE2C93" w:rsidRDefault="00AE2C93" w:rsidP="00AE2C93">
      <w:pPr>
        <w:spacing w:after="0"/>
        <w:rPr>
          <w:rFonts w:ascii="Times New Roman" w:hAnsi="Times New Roman" w:cs="Times New Roman"/>
          <w:sz w:val="24"/>
          <w:szCs w:val="24"/>
        </w:rPr>
      </w:pPr>
      <w:r w:rsidRPr="00AE2C93">
        <w:rPr>
          <w:rFonts w:ascii="Times New Roman" w:hAnsi="Times New Roman" w:cs="Times New Roman"/>
          <w:sz w:val="24"/>
          <w:szCs w:val="24"/>
        </w:rPr>
        <w:t xml:space="preserve">а также </w:t>
      </w:r>
      <w:r w:rsidR="007B3B1A" w:rsidRPr="00AE2C93">
        <w:rPr>
          <w:rFonts w:ascii="Times New Roman" w:hAnsi="Times New Roman" w:cs="Times New Roman"/>
          <w:sz w:val="24"/>
          <w:szCs w:val="24"/>
        </w:rPr>
        <w:t xml:space="preserve">установления зон с особыми условиями </w:t>
      </w:r>
    </w:p>
    <w:p w:rsidR="00AE2C93" w:rsidRDefault="007B3B1A" w:rsidP="00AE2C93">
      <w:pPr>
        <w:spacing w:after="0"/>
        <w:rPr>
          <w:rFonts w:ascii="Times New Roman" w:hAnsi="Times New Roman" w:cs="Times New Roman"/>
          <w:sz w:val="24"/>
          <w:szCs w:val="24"/>
        </w:rPr>
      </w:pPr>
      <w:r w:rsidRPr="00AE2C93">
        <w:rPr>
          <w:rFonts w:ascii="Times New Roman" w:hAnsi="Times New Roman" w:cs="Times New Roman"/>
          <w:sz w:val="24"/>
          <w:szCs w:val="24"/>
        </w:rPr>
        <w:t xml:space="preserve">использования данной категории в отношении земель, </w:t>
      </w:r>
    </w:p>
    <w:p w:rsidR="00AE2C93" w:rsidRDefault="007B3B1A" w:rsidP="00AE2C93">
      <w:pPr>
        <w:spacing w:after="0"/>
        <w:rPr>
          <w:rFonts w:ascii="Times New Roman" w:hAnsi="Times New Roman" w:cs="Times New Roman"/>
          <w:sz w:val="24"/>
          <w:szCs w:val="24"/>
        </w:rPr>
      </w:pPr>
      <w:proofErr w:type="gramStart"/>
      <w:r w:rsidRPr="00AE2C93">
        <w:rPr>
          <w:rFonts w:ascii="Times New Roman" w:hAnsi="Times New Roman" w:cs="Times New Roman"/>
          <w:sz w:val="24"/>
          <w:szCs w:val="24"/>
        </w:rPr>
        <w:t>находящихся</w:t>
      </w:r>
      <w:proofErr w:type="gramEnd"/>
      <w:r w:rsidRPr="00AE2C93">
        <w:rPr>
          <w:rFonts w:ascii="Times New Roman" w:hAnsi="Times New Roman" w:cs="Times New Roman"/>
          <w:sz w:val="24"/>
          <w:szCs w:val="24"/>
        </w:rPr>
        <w:t xml:space="preserve"> в муниципальной собственности </w:t>
      </w:r>
    </w:p>
    <w:p w:rsidR="00AE2C93" w:rsidRDefault="00AE2C93" w:rsidP="00AE2C93">
      <w:pPr>
        <w:spacing w:after="0"/>
        <w:rPr>
          <w:rFonts w:ascii="Times New Roman" w:hAnsi="Times New Roman" w:cs="Times New Roman"/>
          <w:sz w:val="24"/>
          <w:szCs w:val="24"/>
        </w:rPr>
      </w:pPr>
      <w:r w:rsidRPr="00AE2C93">
        <w:rPr>
          <w:rFonts w:ascii="Times New Roman" w:hAnsi="Times New Roman" w:cs="Times New Roman"/>
          <w:sz w:val="24"/>
          <w:szCs w:val="24"/>
        </w:rPr>
        <w:t>Польниковского сельского поселения</w:t>
      </w:r>
    </w:p>
    <w:p w:rsidR="00AE2C93" w:rsidRPr="00AE2C93" w:rsidRDefault="00AE2C93" w:rsidP="00AE2C93">
      <w:pPr>
        <w:spacing w:after="0"/>
        <w:rPr>
          <w:rFonts w:ascii="Times New Roman" w:hAnsi="Times New Roman" w:cs="Times New Roman"/>
          <w:sz w:val="24"/>
          <w:szCs w:val="24"/>
        </w:rPr>
      </w:pPr>
    </w:p>
    <w:p w:rsidR="00AE2C93" w:rsidRPr="00AE2C93" w:rsidRDefault="00AE2C93" w:rsidP="00AE2C93">
      <w:pPr>
        <w:spacing w:after="0"/>
        <w:rPr>
          <w:rFonts w:ascii="Times New Roman" w:hAnsi="Times New Roman" w:cs="Times New Roman"/>
          <w:sz w:val="28"/>
          <w:szCs w:val="28"/>
        </w:rPr>
      </w:pPr>
      <w:r>
        <w:t xml:space="preserve">         </w:t>
      </w:r>
      <w:r w:rsidR="007B3B1A">
        <w:t xml:space="preserve"> </w:t>
      </w:r>
      <w:r>
        <w:rPr>
          <w:rStyle w:val="apple-converted-space"/>
          <w:rFonts w:ascii="Tahoma" w:hAnsi="Tahoma" w:cs="Tahoma"/>
          <w:color w:val="5F5F5F"/>
          <w:sz w:val="13"/>
          <w:szCs w:val="13"/>
        </w:rPr>
        <w:t> </w:t>
      </w:r>
      <w:r w:rsidR="00DF7E5A">
        <w:rPr>
          <w:rFonts w:ascii="Times New Roman" w:hAnsi="Times New Roman" w:cs="Times New Roman"/>
          <w:sz w:val="28"/>
          <w:szCs w:val="28"/>
        </w:rPr>
        <w:t xml:space="preserve">В соответствии со ст. 87 ч.5 </w:t>
      </w:r>
      <w:r w:rsidRPr="00AE2C93">
        <w:rPr>
          <w:rFonts w:ascii="Times New Roman" w:hAnsi="Times New Roman" w:cs="Times New Roman"/>
          <w:sz w:val="28"/>
          <w:szCs w:val="28"/>
        </w:rPr>
        <w:t>Земельного кодекса Российской Федерации и другими законодательными актами, регулирующими вопросы использования отдельных видов земель промышленности и иного специального назначения,</w:t>
      </w:r>
      <w:r w:rsidR="00DF7E5A" w:rsidRPr="00DF7E5A">
        <w:rPr>
          <w:rFonts w:ascii="Times New Roman" w:hAnsi="Times New Roman" w:cs="Times New Roman"/>
          <w:color w:val="000000"/>
          <w:sz w:val="28"/>
          <w:szCs w:val="28"/>
        </w:rPr>
        <w:t xml:space="preserve"> </w:t>
      </w:r>
      <w:r w:rsidR="00DF7E5A" w:rsidRPr="00F77BD2">
        <w:rPr>
          <w:rFonts w:ascii="Times New Roman" w:hAnsi="Times New Roman" w:cs="Times New Roman"/>
          <w:color w:val="000000"/>
          <w:sz w:val="28"/>
          <w:szCs w:val="28"/>
        </w:rPr>
        <w:t xml:space="preserve">Федеральным </w:t>
      </w:r>
      <w:hyperlink r:id="rId4" w:history="1">
        <w:r w:rsidR="00DF7E5A" w:rsidRPr="00F77BD2">
          <w:rPr>
            <w:rFonts w:ascii="Times New Roman" w:hAnsi="Times New Roman" w:cs="Times New Roman"/>
            <w:color w:val="000000"/>
            <w:sz w:val="28"/>
            <w:szCs w:val="28"/>
          </w:rPr>
          <w:t>законом</w:t>
        </w:r>
      </w:hyperlink>
      <w:r w:rsidR="00DF7E5A" w:rsidRPr="00F77BD2">
        <w:rPr>
          <w:rFonts w:ascii="Times New Roman" w:hAnsi="Times New Roman" w:cs="Times New Roman"/>
          <w:color w:val="000000"/>
          <w:sz w:val="28"/>
          <w:szCs w:val="28"/>
        </w:rPr>
        <w:t xml:space="preserve"> от 06.10.2003 № 131-ФЗ "Об общих принципах организации местного самоуправления в Российской Федерации", </w:t>
      </w:r>
      <w:r w:rsidRPr="00AE2C93">
        <w:rPr>
          <w:rFonts w:ascii="Times New Roman" w:hAnsi="Times New Roman" w:cs="Times New Roman"/>
          <w:sz w:val="28"/>
          <w:szCs w:val="28"/>
        </w:rPr>
        <w:t xml:space="preserve"> руководствуясь</w:t>
      </w:r>
      <w:r w:rsidRPr="00AE2C93">
        <w:rPr>
          <w:rFonts w:ascii="Times New Roman" w:eastAsia="Times New Roman" w:hAnsi="Times New Roman" w:cs="Times New Roman"/>
          <w:sz w:val="28"/>
          <w:szCs w:val="28"/>
          <w:shd w:val="clear" w:color="auto" w:fill="FFFFFF"/>
          <w:lang w:eastAsia="ru-RU"/>
        </w:rPr>
        <w:t xml:space="preserve"> Устав</w:t>
      </w:r>
      <w:r w:rsidR="00103812">
        <w:rPr>
          <w:rFonts w:ascii="Times New Roman" w:eastAsia="Times New Roman" w:hAnsi="Times New Roman" w:cs="Times New Roman"/>
          <w:sz w:val="28"/>
          <w:szCs w:val="28"/>
          <w:shd w:val="clear" w:color="auto" w:fill="FFFFFF"/>
          <w:lang w:eastAsia="ru-RU"/>
        </w:rPr>
        <w:t>ом</w:t>
      </w:r>
      <w:r w:rsidRPr="00AE2C93">
        <w:rPr>
          <w:rFonts w:ascii="Times New Roman" w:hAnsi="Times New Roman" w:cs="Times New Roman"/>
          <w:sz w:val="28"/>
          <w:szCs w:val="28"/>
        </w:rPr>
        <w:t xml:space="preserve"> Польниковского сельского поселения</w:t>
      </w:r>
      <w:r w:rsidR="00103812">
        <w:rPr>
          <w:rFonts w:ascii="Times New Roman" w:hAnsi="Times New Roman" w:cs="Times New Roman"/>
          <w:sz w:val="28"/>
          <w:szCs w:val="28"/>
        </w:rPr>
        <w:t>,</w:t>
      </w:r>
      <w:r w:rsidRPr="00AE2C93">
        <w:rPr>
          <w:rFonts w:ascii="Times New Roman" w:hAnsi="Times New Roman" w:cs="Times New Roman"/>
          <w:sz w:val="28"/>
          <w:szCs w:val="28"/>
        </w:rPr>
        <w:t xml:space="preserve"> Польниковский сельский Совет народных депутатов </w:t>
      </w:r>
    </w:p>
    <w:p w:rsidR="00103812" w:rsidRPr="00AE2C93" w:rsidRDefault="007B3B1A" w:rsidP="00AE2C93">
      <w:pPr>
        <w:spacing w:after="0"/>
        <w:rPr>
          <w:rFonts w:ascii="Times New Roman" w:hAnsi="Times New Roman" w:cs="Times New Roman"/>
          <w:sz w:val="28"/>
          <w:szCs w:val="28"/>
        </w:rPr>
      </w:pPr>
      <w:r w:rsidRPr="00AE2C93">
        <w:rPr>
          <w:rFonts w:ascii="Times New Roman" w:hAnsi="Times New Roman" w:cs="Times New Roman"/>
          <w:sz w:val="28"/>
          <w:szCs w:val="28"/>
        </w:rPr>
        <w:t xml:space="preserve">РЕШИЛ: </w:t>
      </w:r>
    </w:p>
    <w:p w:rsidR="00103812" w:rsidRPr="00103812" w:rsidRDefault="00103812">
      <w:pPr>
        <w:rPr>
          <w:rFonts w:ascii="Times New Roman" w:hAnsi="Times New Roman" w:cs="Times New Roman"/>
          <w:sz w:val="28"/>
          <w:szCs w:val="28"/>
        </w:rPr>
      </w:pPr>
      <w:r w:rsidRPr="00103812">
        <w:rPr>
          <w:rFonts w:ascii="Times New Roman" w:hAnsi="Times New Roman" w:cs="Times New Roman"/>
          <w:sz w:val="28"/>
          <w:szCs w:val="28"/>
        </w:rPr>
        <w:t xml:space="preserve">        </w:t>
      </w:r>
      <w:r w:rsidR="00EE7AB8">
        <w:rPr>
          <w:rFonts w:ascii="Times New Roman" w:hAnsi="Times New Roman" w:cs="Times New Roman"/>
          <w:sz w:val="28"/>
          <w:szCs w:val="28"/>
        </w:rPr>
        <w:t xml:space="preserve">1. Утвердить Порядок </w:t>
      </w:r>
      <w:r w:rsidR="007B3B1A" w:rsidRPr="00103812">
        <w:rPr>
          <w:rFonts w:ascii="Times New Roman" w:hAnsi="Times New Roman" w:cs="Times New Roman"/>
          <w:sz w:val="28"/>
          <w:szCs w:val="28"/>
        </w:rPr>
        <w:t xml:space="preserve"> использования отдельных видов земель промышленности и иного специального назначения и установления зон с особыми условиями использования данной категории в отношении земель, находящихся в муниципальной собственности </w:t>
      </w:r>
      <w:r w:rsidRPr="00103812">
        <w:rPr>
          <w:rFonts w:ascii="Times New Roman" w:hAnsi="Times New Roman" w:cs="Times New Roman"/>
          <w:sz w:val="28"/>
          <w:szCs w:val="28"/>
        </w:rPr>
        <w:t>Польниковского сельского поселения</w:t>
      </w:r>
      <w:r w:rsidR="007B3B1A" w:rsidRPr="00103812">
        <w:rPr>
          <w:rFonts w:ascii="Times New Roman" w:hAnsi="Times New Roman" w:cs="Times New Roman"/>
          <w:sz w:val="28"/>
          <w:szCs w:val="28"/>
        </w:rPr>
        <w:t xml:space="preserve"> (прилагается).</w:t>
      </w:r>
    </w:p>
    <w:p w:rsidR="00103812" w:rsidRPr="00103812" w:rsidRDefault="00103812">
      <w:pPr>
        <w:rPr>
          <w:rFonts w:ascii="Times New Roman" w:hAnsi="Times New Roman" w:cs="Times New Roman"/>
          <w:sz w:val="28"/>
          <w:szCs w:val="28"/>
        </w:rPr>
      </w:pPr>
      <w:r w:rsidRPr="00103812">
        <w:rPr>
          <w:rFonts w:ascii="Times New Roman" w:hAnsi="Times New Roman" w:cs="Times New Roman"/>
          <w:sz w:val="28"/>
          <w:szCs w:val="28"/>
        </w:rPr>
        <w:t xml:space="preserve">       </w:t>
      </w:r>
      <w:r w:rsidR="007B3B1A" w:rsidRPr="00103812">
        <w:rPr>
          <w:rFonts w:ascii="Times New Roman" w:hAnsi="Times New Roman" w:cs="Times New Roman"/>
          <w:sz w:val="28"/>
          <w:szCs w:val="28"/>
        </w:rPr>
        <w:t xml:space="preserve"> 2. Настоящее решение </w:t>
      </w:r>
      <w:r w:rsidRPr="00103812">
        <w:rPr>
          <w:rFonts w:ascii="Times New Roman" w:hAnsi="Times New Roman" w:cs="Times New Roman"/>
          <w:sz w:val="28"/>
          <w:szCs w:val="28"/>
        </w:rPr>
        <w:t>разместить</w:t>
      </w:r>
      <w:r w:rsidR="007B3B1A" w:rsidRPr="00103812">
        <w:rPr>
          <w:rFonts w:ascii="Times New Roman" w:hAnsi="Times New Roman" w:cs="Times New Roman"/>
          <w:sz w:val="28"/>
          <w:szCs w:val="28"/>
        </w:rPr>
        <w:t xml:space="preserve"> на официальном сайте администрации </w:t>
      </w:r>
      <w:r w:rsidRPr="00103812">
        <w:rPr>
          <w:rFonts w:ascii="Times New Roman" w:hAnsi="Times New Roman" w:cs="Times New Roman"/>
          <w:sz w:val="28"/>
          <w:szCs w:val="28"/>
        </w:rPr>
        <w:t>Польниковского сельского поселения в сети Интернет</w:t>
      </w:r>
      <w:r w:rsidR="007B3B1A" w:rsidRPr="00103812">
        <w:rPr>
          <w:rFonts w:ascii="Times New Roman" w:hAnsi="Times New Roman" w:cs="Times New Roman"/>
          <w:sz w:val="28"/>
          <w:szCs w:val="28"/>
        </w:rPr>
        <w:t xml:space="preserve">. </w:t>
      </w:r>
    </w:p>
    <w:p w:rsidR="00103812" w:rsidRPr="00103812" w:rsidRDefault="00103812">
      <w:pPr>
        <w:rPr>
          <w:rFonts w:ascii="Times New Roman" w:hAnsi="Times New Roman" w:cs="Times New Roman"/>
          <w:sz w:val="28"/>
          <w:szCs w:val="28"/>
        </w:rPr>
      </w:pPr>
      <w:r w:rsidRPr="00103812">
        <w:rPr>
          <w:rFonts w:ascii="Times New Roman" w:hAnsi="Times New Roman" w:cs="Times New Roman"/>
          <w:sz w:val="28"/>
          <w:szCs w:val="28"/>
        </w:rPr>
        <w:t xml:space="preserve">        </w:t>
      </w:r>
      <w:r w:rsidR="007B3B1A" w:rsidRPr="00103812">
        <w:rPr>
          <w:rFonts w:ascii="Times New Roman" w:hAnsi="Times New Roman" w:cs="Times New Roman"/>
          <w:sz w:val="28"/>
          <w:szCs w:val="28"/>
        </w:rPr>
        <w:t xml:space="preserve">3. </w:t>
      </w:r>
      <w:r w:rsidR="007B3B1A" w:rsidRPr="00EE7AB8">
        <w:rPr>
          <w:rFonts w:ascii="Times New Roman" w:hAnsi="Times New Roman" w:cs="Times New Roman"/>
          <w:sz w:val="28"/>
          <w:szCs w:val="28"/>
        </w:rPr>
        <w:t xml:space="preserve">Настоящее решение вступает в силу </w:t>
      </w:r>
      <w:r w:rsidR="00DF7E5A" w:rsidRPr="00EE7AB8">
        <w:rPr>
          <w:rFonts w:ascii="Times New Roman" w:hAnsi="Times New Roman" w:cs="Times New Roman"/>
          <w:sz w:val="28"/>
          <w:szCs w:val="28"/>
        </w:rPr>
        <w:t>со дня его</w:t>
      </w:r>
      <w:r w:rsidR="007B3B1A" w:rsidRPr="00EE7AB8">
        <w:rPr>
          <w:rFonts w:ascii="Times New Roman" w:hAnsi="Times New Roman" w:cs="Times New Roman"/>
          <w:sz w:val="28"/>
          <w:szCs w:val="28"/>
        </w:rPr>
        <w:t xml:space="preserve"> </w:t>
      </w:r>
      <w:r w:rsidR="00DF7E5A" w:rsidRPr="00EE7AB8">
        <w:rPr>
          <w:rFonts w:ascii="Times New Roman" w:hAnsi="Times New Roman" w:cs="Times New Roman"/>
          <w:sz w:val="28"/>
          <w:szCs w:val="28"/>
        </w:rPr>
        <w:t>обнародования</w:t>
      </w:r>
      <w:r w:rsidR="007B3B1A" w:rsidRPr="00EE7AB8">
        <w:rPr>
          <w:rFonts w:ascii="Times New Roman" w:hAnsi="Times New Roman" w:cs="Times New Roman"/>
          <w:sz w:val="28"/>
          <w:szCs w:val="28"/>
        </w:rPr>
        <w:t>.</w:t>
      </w:r>
      <w:r w:rsidR="007B3B1A" w:rsidRPr="00103812">
        <w:rPr>
          <w:rFonts w:ascii="Times New Roman" w:hAnsi="Times New Roman" w:cs="Times New Roman"/>
          <w:sz w:val="28"/>
          <w:szCs w:val="28"/>
        </w:rPr>
        <w:t xml:space="preserve"> </w:t>
      </w:r>
    </w:p>
    <w:p w:rsidR="00103812" w:rsidRPr="00103812" w:rsidRDefault="007B3B1A" w:rsidP="00103812">
      <w:pPr>
        <w:spacing w:after="0"/>
        <w:rPr>
          <w:rFonts w:ascii="Times New Roman" w:hAnsi="Times New Roman" w:cs="Times New Roman"/>
          <w:sz w:val="28"/>
          <w:szCs w:val="28"/>
        </w:rPr>
      </w:pPr>
      <w:r w:rsidRPr="00103812">
        <w:rPr>
          <w:rFonts w:ascii="Times New Roman" w:hAnsi="Times New Roman" w:cs="Times New Roman"/>
          <w:sz w:val="28"/>
          <w:szCs w:val="28"/>
        </w:rPr>
        <w:t xml:space="preserve">Глава </w:t>
      </w:r>
      <w:r w:rsidR="00103812" w:rsidRPr="00103812">
        <w:rPr>
          <w:rFonts w:ascii="Times New Roman" w:hAnsi="Times New Roman" w:cs="Times New Roman"/>
          <w:sz w:val="28"/>
          <w:szCs w:val="28"/>
        </w:rPr>
        <w:t>Польниковского</w:t>
      </w:r>
    </w:p>
    <w:p w:rsidR="00103812" w:rsidRPr="00103812" w:rsidRDefault="00103812" w:rsidP="00103812">
      <w:pPr>
        <w:spacing w:after="0"/>
        <w:rPr>
          <w:rFonts w:ascii="Times New Roman" w:hAnsi="Times New Roman" w:cs="Times New Roman"/>
          <w:sz w:val="28"/>
          <w:szCs w:val="28"/>
        </w:rPr>
      </w:pPr>
      <w:r w:rsidRPr="00103812">
        <w:rPr>
          <w:rFonts w:ascii="Times New Roman" w:hAnsi="Times New Roman" w:cs="Times New Roman"/>
          <w:sz w:val="28"/>
          <w:szCs w:val="28"/>
        </w:rPr>
        <w:t xml:space="preserve">сельского поселения:                                                                     </w:t>
      </w:r>
      <w:r w:rsidR="007B3B1A" w:rsidRPr="00103812">
        <w:rPr>
          <w:rFonts w:ascii="Times New Roman" w:hAnsi="Times New Roman" w:cs="Times New Roman"/>
          <w:sz w:val="28"/>
          <w:szCs w:val="28"/>
        </w:rPr>
        <w:t xml:space="preserve"> </w:t>
      </w:r>
      <w:r w:rsidRPr="00103812">
        <w:rPr>
          <w:rFonts w:ascii="Times New Roman" w:hAnsi="Times New Roman" w:cs="Times New Roman"/>
          <w:sz w:val="28"/>
          <w:szCs w:val="28"/>
        </w:rPr>
        <w:t>В.С.Черепов</w:t>
      </w:r>
    </w:p>
    <w:p w:rsidR="00103812" w:rsidRDefault="00103812"/>
    <w:p w:rsidR="00103812" w:rsidRDefault="00103812"/>
    <w:p w:rsidR="00DF7E5A" w:rsidRDefault="00DF7E5A"/>
    <w:p w:rsidR="00DF7E5A" w:rsidRDefault="00DF7E5A"/>
    <w:p w:rsidR="00103812" w:rsidRPr="00F77BD2" w:rsidRDefault="00103812" w:rsidP="00103812">
      <w:pPr>
        <w:widowControl w:val="0"/>
        <w:autoSpaceDE w:val="0"/>
        <w:autoSpaceDN w:val="0"/>
        <w:adjustRightInd w:val="0"/>
        <w:spacing w:after="0"/>
        <w:jc w:val="center"/>
        <w:outlineLvl w:val="0"/>
        <w:rPr>
          <w:rFonts w:ascii="Times New Roman" w:hAnsi="Times New Roman" w:cs="Times New Roman"/>
          <w:sz w:val="24"/>
          <w:szCs w:val="24"/>
        </w:rPr>
      </w:pPr>
      <w:r>
        <w:rPr>
          <w:rFonts w:ascii="Times New Roman" w:hAnsi="Times New Roman" w:cs="Times New Roman"/>
          <w:sz w:val="24"/>
          <w:szCs w:val="24"/>
        </w:rPr>
        <w:t xml:space="preserve">                                                                                                      </w:t>
      </w:r>
      <w:r w:rsidRPr="00F77BD2">
        <w:rPr>
          <w:rFonts w:ascii="Times New Roman" w:hAnsi="Times New Roman" w:cs="Times New Roman"/>
          <w:sz w:val="24"/>
          <w:szCs w:val="24"/>
        </w:rPr>
        <w:t>Приложение</w:t>
      </w:r>
    </w:p>
    <w:p w:rsidR="00103812" w:rsidRPr="00F77BD2" w:rsidRDefault="00103812" w:rsidP="00103812">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 xml:space="preserve">                                                                                                     </w:t>
      </w:r>
      <w:r w:rsidRPr="00F77BD2">
        <w:rPr>
          <w:rFonts w:ascii="Times New Roman" w:hAnsi="Times New Roman" w:cs="Times New Roman"/>
          <w:sz w:val="24"/>
          <w:szCs w:val="24"/>
        </w:rPr>
        <w:t>к решению</w:t>
      </w:r>
      <w:r>
        <w:rPr>
          <w:rFonts w:ascii="Times New Roman" w:hAnsi="Times New Roman" w:cs="Times New Roman"/>
          <w:sz w:val="24"/>
          <w:szCs w:val="24"/>
        </w:rPr>
        <w:t xml:space="preserve"> Польниковского </w:t>
      </w:r>
    </w:p>
    <w:p w:rsidR="00103812" w:rsidRPr="00F77BD2" w:rsidRDefault="00103812" w:rsidP="003937B2">
      <w:pPr>
        <w:widowControl w:val="0"/>
        <w:autoSpaceDE w:val="0"/>
        <w:autoSpaceDN w:val="0"/>
        <w:adjustRightInd w:val="0"/>
        <w:spacing w:after="0"/>
        <w:ind w:right="-143"/>
        <w:jc w:val="right"/>
        <w:rPr>
          <w:rFonts w:ascii="Times New Roman" w:hAnsi="Times New Roman" w:cs="Times New Roman"/>
          <w:sz w:val="24"/>
          <w:szCs w:val="24"/>
        </w:rPr>
      </w:pPr>
      <w:r>
        <w:rPr>
          <w:rFonts w:ascii="Times New Roman" w:hAnsi="Times New Roman" w:cs="Times New Roman"/>
          <w:sz w:val="24"/>
          <w:szCs w:val="24"/>
        </w:rPr>
        <w:t xml:space="preserve">                                                                                            </w:t>
      </w:r>
      <w:r w:rsidRPr="00F77BD2">
        <w:rPr>
          <w:rFonts w:ascii="Times New Roman" w:hAnsi="Times New Roman" w:cs="Times New Roman"/>
          <w:sz w:val="24"/>
          <w:szCs w:val="24"/>
        </w:rPr>
        <w:t xml:space="preserve">сельского </w:t>
      </w:r>
      <w:r>
        <w:rPr>
          <w:rFonts w:ascii="Times New Roman" w:hAnsi="Times New Roman" w:cs="Times New Roman"/>
          <w:sz w:val="24"/>
          <w:szCs w:val="24"/>
        </w:rPr>
        <w:t xml:space="preserve">Совета народных депутатов          </w:t>
      </w:r>
      <w:r w:rsidRPr="00F77BD2">
        <w:rPr>
          <w:rFonts w:ascii="Times New Roman" w:hAnsi="Times New Roman" w:cs="Times New Roman"/>
          <w:sz w:val="24"/>
          <w:szCs w:val="24"/>
        </w:rPr>
        <w:t xml:space="preserve">                                                                                                                    </w:t>
      </w:r>
      <w:r>
        <w:rPr>
          <w:rFonts w:ascii="Times New Roman" w:hAnsi="Times New Roman" w:cs="Times New Roman"/>
          <w:sz w:val="24"/>
          <w:szCs w:val="24"/>
        </w:rPr>
        <w:t xml:space="preserve">                   </w:t>
      </w:r>
      <w:r w:rsidR="003937B2">
        <w:rPr>
          <w:rFonts w:ascii="Times New Roman" w:hAnsi="Times New Roman" w:cs="Times New Roman"/>
          <w:sz w:val="24"/>
          <w:szCs w:val="24"/>
        </w:rPr>
        <w:t xml:space="preserve">                           </w:t>
      </w:r>
      <w:r w:rsidRPr="00F77BD2">
        <w:rPr>
          <w:rFonts w:ascii="Times New Roman" w:hAnsi="Times New Roman" w:cs="Times New Roman"/>
          <w:sz w:val="24"/>
          <w:szCs w:val="24"/>
        </w:rPr>
        <w:t>от</w:t>
      </w:r>
      <w:r w:rsidR="003937B2">
        <w:rPr>
          <w:rFonts w:ascii="Times New Roman" w:hAnsi="Times New Roman" w:cs="Times New Roman"/>
          <w:sz w:val="24"/>
          <w:szCs w:val="24"/>
        </w:rPr>
        <w:t>05.11.</w:t>
      </w:r>
      <w:r w:rsidRPr="00F77BD2">
        <w:rPr>
          <w:rFonts w:ascii="Times New Roman" w:hAnsi="Times New Roman" w:cs="Times New Roman"/>
          <w:sz w:val="24"/>
          <w:szCs w:val="24"/>
        </w:rPr>
        <w:t xml:space="preserve"> 2015</w:t>
      </w:r>
      <w:r>
        <w:rPr>
          <w:rFonts w:ascii="Times New Roman" w:hAnsi="Times New Roman" w:cs="Times New Roman"/>
          <w:sz w:val="24"/>
          <w:szCs w:val="24"/>
        </w:rPr>
        <w:t xml:space="preserve"> г. </w:t>
      </w:r>
      <w:r w:rsidRPr="00F77BD2">
        <w:rPr>
          <w:rFonts w:ascii="Times New Roman" w:hAnsi="Times New Roman" w:cs="Times New Roman"/>
          <w:sz w:val="24"/>
          <w:szCs w:val="24"/>
        </w:rPr>
        <w:t xml:space="preserve">  № </w:t>
      </w:r>
      <w:r w:rsidR="003937B2">
        <w:rPr>
          <w:rFonts w:ascii="Times New Roman" w:hAnsi="Times New Roman" w:cs="Times New Roman"/>
          <w:sz w:val="24"/>
          <w:szCs w:val="24"/>
        </w:rPr>
        <w:t>48</w:t>
      </w:r>
    </w:p>
    <w:p w:rsidR="00103812" w:rsidRDefault="00103812"/>
    <w:p w:rsidR="00103812" w:rsidRPr="00EE7AB8" w:rsidRDefault="00EE7AB8" w:rsidP="00103812">
      <w:pPr>
        <w:jc w:val="center"/>
        <w:rPr>
          <w:rFonts w:ascii="Times New Roman" w:hAnsi="Times New Roman" w:cs="Times New Roman"/>
          <w:b/>
          <w:sz w:val="28"/>
          <w:szCs w:val="28"/>
        </w:rPr>
      </w:pPr>
      <w:r w:rsidRPr="00EE7AB8">
        <w:rPr>
          <w:rFonts w:ascii="Times New Roman" w:hAnsi="Times New Roman" w:cs="Times New Roman"/>
          <w:b/>
          <w:sz w:val="28"/>
          <w:szCs w:val="28"/>
        </w:rPr>
        <w:t>ПОРЯДОК</w:t>
      </w:r>
    </w:p>
    <w:p w:rsidR="00EE7AB8" w:rsidRDefault="007B3B1A" w:rsidP="00EE7AB8">
      <w:pPr>
        <w:spacing w:after="0"/>
        <w:jc w:val="center"/>
        <w:rPr>
          <w:rFonts w:ascii="Times New Roman" w:hAnsi="Times New Roman" w:cs="Times New Roman"/>
          <w:b/>
          <w:sz w:val="28"/>
          <w:szCs w:val="28"/>
        </w:rPr>
      </w:pPr>
      <w:r w:rsidRPr="00EE7AB8">
        <w:rPr>
          <w:rFonts w:ascii="Times New Roman" w:hAnsi="Times New Roman" w:cs="Times New Roman"/>
          <w:b/>
          <w:sz w:val="28"/>
          <w:szCs w:val="28"/>
        </w:rPr>
        <w:t>использования отдельных видов земель промышленности и иного специального назначения</w:t>
      </w:r>
      <w:r w:rsidR="00103812" w:rsidRPr="00EE7AB8">
        <w:rPr>
          <w:rFonts w:ascii="Times New Roman" w:hAnsi="Times New Roman" w:cs="Times New Roman"/>
          <w:b/>
          <w:sz w:val="28"/>
          <w:szCs w:val="28"/>
        </w:rPr>
        <w:t xml:space="preserve">, а также </w:t>
      </w:r>
      <w:r w:rsidRPr="00EE7AB8">
        <w:rPr>
          <w:rFonts w:ascii="Times New Roman" w:hAnsi="Times New Roman" w:cs="Times New Roman"/>
          <w:b/>
          <w:sz w:val="28"/>
          <w:szCs w:val="28"/>
        </w:rPr>
        <w:t xml:space="preserve"> установления зон с особыми условиями использования данной категории в отношении земель, находящихся в муниципальной собственности </w:t>
      </w:r>
    </w:p>
    <w:p w:rsidR="00103812" w:rsidRPr="00EE7AB8" w:rsidRDefault="00103812" w:rsidP="00EE7AB8">
      <w:pPr>
        <w:spacing w:after="0"/>
        <w:jc w:val="center"/>
        <w:rPr>
          <w:rFonts w:ascii="Times New Roman" w:hAnsi="Times New Roman" w:cs="Times New Roman"/>
          <w:b/>
          <w:sz w:val="28"/>
          <w:szCs w:val="28"/>
        </w:rPr>
      </w:pPr>
      <w:r w:rsidRPr="00EE7AB8">
        <w:rPr>
          <w:rFonts w:ascii="Times New Roman" w:hAnsi="Times New Roman" w:cs="Times New Roman"/>
          <w:b/>
          <w:sz w:val="28"/>
          <w:szCs w:val="28"/>
        </w:rPr>
        <w:t>Польниковского сельского поселения</w:t>
      </w:r>
    </w:p>
    <w:p w:rsidR="00EE7AB8" w:rsidRDefault="0038441B" w:rsidP="0038441B">
      <w:pPr>
        <w:rPr>
          <w:rFonts w:ascii="Times New Roman" w:hAnsi="Times New Roman" w:cs="Times New Roman"/>
          <w:b/>
          <w:sz w:val="28"/>
          <w:szCs w:val="28"/>
        </w:rPr>
      </w:pPr>
      <w:r>
        <w:rPr>
          <w:rFonts w:ascii="Times New Roman" w:hAnsi="Times New Roman" w:cs="Times New Roman"/>
          <w:b/>
          <w:sz w:val="28"/>
          <w:szCs w:val="28"/>
        </w:rPr>
        <w:t xml:space="preserve">                                               </w:t>
      </w:r>
    </w:p>
    <w:p w:rsidR="00103812" w:rsidRPr="0038441B" w:rsidRDefault="00EE7AB8" w:rsidP="0038441B">
      <w:pPr>
        <w:rPr>
          <w:rFonts w:ascii="Times New Roman" w:hAnsi="Times New Roman" w:cs="Times New Roman"/>
          <w:b/>
          <w:sz w:val="28"/>
          <w:szCs w:val="28"/>
        </w:rPr>
      </w:pPr>
      <w:r>
        <w:rPr>
          <w:rFonts w:ascii="Times New Roman" w:hAnsi="Times New Roman" w:cs="Times New Roman"/>
          <w:b/>
          <w:sz w:val="28"/>
          <w:szCs w:val="28"/>
        </w:rPr>
        <w:t xml:space="preserve">                                                  </w:t>
      </w:r>
      <w:r w:rsidR="0038441B" w:rsidRPr="0038441B">
        <w:rPr>
          <w:rFonts w:ascii="Times New Roman" w:hAnsi="Times New Roman" w:cs="Times New Roman"/>
          <w:b/>
          <w:sz w:val="28"/>
          <w:szCs w:val="28"/>
        </w:rPr>
        <w:t>1.</w:t>
      </w:r>
      <w:r w:rsidR="007B3B1A" w:rsidRPr="0038441B">
        <w:rPr>
          <w:rFonts w:ascii="Times New Roman" w:hAnsi="Times New Roman" w:cs="Times New Roman"/>
          <w:b/>
          <w:sz w:val="28"/>
          <w:szCs w:val="28"/>
        </w:rPr>
        <w:t>Общие положения</w:t>
      </w:r>
    </w:p>
    <w:p w:rsidR="00103812" w:rsidRPr="0038441B" w:rsidRDefault="00103812">
      <w:pPr>
        <w:rPr>
          <w:rFonts w:ascii="Times New Roman" w:hAnsi="Times New Roman" w:cs="Times New Roman"/>
          <w:sz w:val="24"/>
          <w:szCs w:val="24"/>
        </w:rPr>
      </w:pPr>
      <w:r>
        <w:t xml:space="preserve">      </w:t>
      </w:r>
      <w:r w:rsidR="0033361F">
        <w:t xml:space="preserve"> </w:t>
      </w:r>
      <w:r>
        <w:t xml:space="preserve"> </w:t>
      </w:r>
      <w:r w:rsidR="007B3B1A" w:rsidRPr="0038441B">
        <w:rPr>
          <w:rFonts w:ascii="Times New Roman" w:hAnsi="Times New Roman" w:cs="Times New Roman"/>
          <w:sz w:val="24"/>
          <w:szCs w:val="24"/>
        </w:rPr>
        <w:t xml:space="preserve">1. </w:t>
      </w:r>
      <w:proofErr w:type="gramStart"/>
      <w:r w:rsidR="007B3B1A" w:rsidRPr="0038441B">
        <w:rPr>
          <w:rFonts w:ascii="Times New Roman" w:hAnsi="Times New Roman" w:cs="Times New Roman"/>
          <w:sz w:val="24"/>
          <w:szCs w:val="24"/>
        </w:rPr>
        <w:t>Настоящ</w:t>
      </w:r>
      <w:r w:rsidR="00EE7AB8">
        <w:rPr>
          <w:rFonts w:ascii="Times New Roman" w:hAnsi="Times New Roman" w:cs="Times New Roman"/>
          <w:sz w:val="24"/>
          <w:szCs w:val="24"/>
        </w:rPr>
        <w:t>ий</w:t>
      </w:r>
      <w:r w:rsidR="007B3B1A" w:rsidRPr="0038441B">
        <w:rPr>
          <w:rFonts w:ascii="Times New Roman" w:hAnsi="Times New Roman" w:cs="Times New Roman"/>
          <w:sz w:val="24"/>
          <w:szCs w:val="24"/>
        </w:rPr>
        <w:t xml:space="preserve"> По</w:t>
      </w:r>
      <w:r w:rsidR="00EE7AB8">
        <w:rPr>
          <w:rFonts w:ascii="Times New Roman" w:hAnsi="Times New Roman" w:cs="Times New Roman"/>
          <w:sz w:val="24"/>
          <w:szCs w:val="24"/>
        </w:rPr>
        <w:t xml:space="preserve">рядок </w:t>
      </w:r>
      <w:r w:rsidR="007B3B1A" w:rsidRPr="0038441B">
        <w:rPr>
          <w:rFonts w:ascii="Times New Roman" w:hAnsi="Times New Roman" w:cs="Times New Roman"/>
          <w:sz w:val="24"/>
          <w:szCs w:val="24"/>
        </w:rPr>
        <w:t xml:space="preserve">использования отдельных видов земель промышленности и иного специального назначения и установления зон с особыми условиями использования данной категории в отношении земель, находящихся в муниципальной собственности </w:t>
      </w:r>
      <w:r w:rsidRPr="0038441B">
        <w:rPr>
          <w:rFonts w:ascii="Times New Roman" w:hAnsi="Times New Roman" w:cs="Times New Roman"/>
          <w:sz w:val="24"/>
          <w:szCs w:val="24"/>
        </w:rPr>
        <w:t>Польниковского сельского поселения</w:t>
      </w:r>
      <w:r w:rsidR="0038441B"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(далее - По</w:t>
      </w:r>
      <w:r w:rsidR="00EE7AB8">
        <w:rPr>
          <w:rFonts w:ascii="Times New Roman" w:hAnsi="Times New Roman" w:cs="Times New Roman"/>
          <w:sz w:val="24"/>
          <w:szCs w:val="24"/>
        </w:rPr>
        <w:t>рядок) разработан</w:t>
      </w:r>
      <w:r w:rsidR="007B3B1A" w:rsidRPr="0038441B">
        <w:rPr>
          <w:rFonts w:ascii="Times New Roman" w:hAnsi="Times New Roman" w:cs="Times New Roman"/>
          <w:sz w:val="24"/>
          <w:szCs w:val="24"/>
        </w:rPr>
        <w:t xml:space="preserve"> в соответствии с Земельным Кодексом Российской Федерации от 25.10.2001 № 136-ФЗ и определяет порядок использования отдельных видов земель промышленности и иного специального назначения: земель промышленности, энергетики, транспорта, связи</w:t>
      </w:r>
      <w:proofErr w:type="gramEnd"/>
      <w:r w:rsidR="007B3B1A" w:rsidRPr="0038441B">
        <w:rPr>
          <w:rFonts w:ascii="Times New Roman" w:hAnsi="Times New Roman" w:cs="Times New Roman"/>
          <w:sz w:val="24"/>
          <w:szCs w:val="24"/>
        </w:rPr>
        <w:t xml:space="preserve">, радиовещания, телевидения, информатики, зон с особыми условиями использования земель данной категории, находящихся в муниципальной собственности </w:t>
      </w:r>
      <w:r w:rsidRPr="0038441B">
        <w:rPr>
          <w:rFonts w:ascii="Times New Roman" w:hAnsi="Times New Roman" w:cs="Times New Roman"/>
          <w:sz w:val="24"/>
          <w:szCs w:val="24"/>
        </w:rPr>
        <w:t>Польниковского сельского поселения</w:t>
      </w:r>
      <w:r w:rsidR="007B3B1A" w:rsidRPr="0038441B">
        <w:rPr>
          <w:rFonts w:ascii="Times New Roman" w:hAnsi="Times New Roman" w:cs="Times New Roman"/>
          <w:sz w:val="24"/>
          <w:szCs w:val="24"/>
        </w:rPr>
        <w:t>.</w:t>
      </w:r>
    </w:p>
    <w:p w:rsidR="00103812" w:rsidRPr="0038441B" w:rsidRDefault="00103812">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2. </w:t>
      </w:r>
      <w:proofErr w:type="gramStart"/>
      <w:r w:rsidR="007B3B1A" w:rsidRPr="0038441B">
        <w:rPr>
          <w:rFonts w:ascii="Times New Roman" w:hAnsi="Times New Roman" w:cs="Times New Roman"/>
          <w:sz w:val="24"/>
          <w:szCs w:val="24"/>
        </w:rPr>
        <w:t>Землями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признаются земли, которые расположены за границами населенных пунктов и используются для обеспечения деятельности организаций и (или) эксплуатации объектов промышленности, энергетики, транспорта, связи, радиовещания, телевидения, информатики, объектов для обеспечения космической деятельности, объектов обороны и безопасности, осуществления иных специальных задач и</w:t>
      </w:r>
      <w:proofErr w:type="gramEnd"/>
      <w:r w:rsidR="007B3B1A" w:rsidRPr="0038441B">
        <w:rPr>
          <w:rFonts w:ascii="Times New Roman" w:hAnsi="Times New Roman" w:cs="Times New Roman"/>
          <w:sz w:val="24"/>
          <w:szCs w:val="24"/>
        </w:rPr>
        <w:t xml:space="preserve"> права, на которые возникли у участников земельных отношений по основаниям, предусмотренным Земельным кодексом, федеральными законами и законами </w:t>
      </w:r>
      <w:r w:rsidRPr="0038441B">
        <w:rPr>
          <w:rFonts w:ascii="Times New Roman" w:hAnsi="Times New Roman" w:cs="Times New Roman"/>
          <w:sz w:val="24"/>
          <w:szCs w:val="24"/>
        </w:rPr>
        <w:t>Брянской области</w:t>
      </w:r>
      <w:r w:rsidR="007B3B1A" w:rsidRPr="0038441B">
        <w:rPr>
          <w:rFonts w:ascii="Times New Roman" w:hAnsi="Times New Roman" w:cs="Times New Roman"/>
          <w:sz w:val="24"/>
          <w:szCs w:val="24"/>
        </w:rPr>
        <w:t xml:space="preserve"> (далее - земли промышленности и иного специального назначения). </w:t>
      </w:r>
    </w:p>
    <w:p w:rsidR="00103812" w:rsidRPr="0038441B" w:rsidRDefault="00103812">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3. Земли промышленности и иного специального назначения в зависимости от характера специальных задач, для решения которых они используются или предназначены, подразделяются </w:t>
      </w:r>
      <w:proofErr w:type="gramStart"/>
      <w:r w:rsidR="007B3B1A" w:rsidRPr="0038441B">
        <w:rPr>
          <w:rFonts w:ascii="Times New Roman" w:hAnsi="Times New Roman" w:cs="Times New Roman"/>
          <w:sz w:val="24"/>
          <w:szCs w:val="24"/>
        </w:rPr>
        <w:t>на</w:t>
      </w:r>
      <w:proofErr w:type="gramEnd"/>
      <w:r w:rsidR="007B3B1A" w:rsidRPr="0038441B">
        <w:rPr>
          <w:rFonts w:ascii="Times New Roman" w:hAnsi="Times New Roman" w:cs="Times New Roman"/>
          <w:sz w:val="24"/>
          <w:szCs w:val="24"/>
        </w:rPr>
        <w:t xml:space="preserve">: </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земли промышленности;</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земли энергетики; </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lastRenderedPageBreak/>
        <w:t xml:space="preserve">- земли транспорта; </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земли связи, радиовещания, телевидения, информатики; </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земли для обеспечения космической деятельности; </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земли обороны и безопасности;</w:t>
      </w:r>
    </w:p>
    <w:p w:rsidR="00103812"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земли иного специального назначения. </w:t>
      </w:r>
    </w:p>
    <w:p w:rsidR="0033361F" w:rsidRPr="0038441B" w:rsidRDefault="00103812">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4. Определения и термины, используемые в настоящем положении: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Охранная зона - территория, в границах которой устанавливается особый режим использования земельных участков (частей земельных участков) в целях обеспечения сохранности, прочности и устойчивости объектов, в том числе находящихся на территориях с подвижной почвой и на территориях, подверженных снежным, песчаным заносам и другим вредным воздействиям.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Санитарно-защитная зона - специальная территория с особым режимом использования, созданная в целях обеспечения безопасности населения объектов и производств, являющихся источниками воздействия на среду обитания и здоровье человека,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Полоса отвода автомобильной дороги - земельные участки (независимо от категории земель) предназначенные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 </w:t>
      </w:r>
      <w:r w:rsidRPr="0038441B">
        <w:rPr>
          <w:rFonts w:ascii="Times New Roman" w:hAnsi="Times New Roman" w:cs="Times New Roman"/>
          <w:sz w:val="24"/>
          <w:szCs w:val="24"/>
        </w:rPr>
        <w:t xml:space="preserve">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Полоса отвода железных дорог - прилегающие к железнодорожным путям, земельные участки, предназначенные для размещения железнодорожных станций, водоотводных и укрепительных устройств, защитных полос лесов вдоль железнодорожных путей, линий связи, устройств электроснабжения, производственных и иных зданий, строений, сооружений, устройств и других объектов железнодорожного транспорта.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xml:space="preserve">Придорожные полосы автомобильных дорог - земельные участки, прилегающие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 </w:t>
      </w:r>
      <w:proofErr w:type="gramEnd"/>
    </w:p>
    <w:p w:rsidR="0033361F" w:rsidRPr="0038441B" w:rsidRDefault="0033361F">
      <w:pPr>
        <w:rPr>
          <w:rFonts w:ascii="Times New Roman" w:hAnsi="Times New Roman" w:cs="Times New Roman"/>
          <w:b/>
          <w:sz w:val="24"/>
          <w:szCs w:val="24"/>
        </w:rPr>
      </w:pPr>
      <w:r w:rsidRPr="0038441B">
        <w:rPr>
          <w:rFonts w:ascii="Times New Roman" w:hAnsi="Times New Roman" w:cs="Times New Roman"/>
          <w:sz w:val="24"/>
          <w:szCs w:val="24"/>
        </w:rPr>
        <w:t xml:space="preserve">       </w:t>
      </w:r>
      <w:r w:rsidR="0038441B">
        <w:rPr>
          <w:rFonts w:ascii="Times New Roman" w:hAnsi="Times New Roman" w:cs="Times New Roman"/>
          <w:sz w:val="24"/>
          <w:szCs w:val="24"/>
        </w:rPr>
        <w:t xml:space="preserve">         </w:t>
      </w:r>
      <w:r w:rsidRPr="0038441B">
        <w:rPr>
          <w:rFonts w:ascii="Times New Roman" w:hAnsi="Times New Roman" w:cs="Times New Roman"/>
          <w:sz w:val="24"/>
          <w:szCs w:val="24"/>
        </w:rPr>
        <w:t xml:space="preserve">  </w:t>
      </w:r>
      <w:r w:rsidR="007B3B1A" w:rsidRPr="0038441B">
        <w:rPr>
          <w:rFonts w:ascii="Times New Roman" w:hAnsi="Times New Roman" w:cs="Times New Roman"/>
          <w:b/>
          <w:sz w:val="24"/>
          <w:szCs w:val="24"/>
        </w:rPr>
        <w:t>2. Установление зон с особыми условиями использования земель</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3. В состав земель промышленности и иного специального назначения в целях обеспечения безопасности населения и создания необходимых условий для эксплуатации объектов промышленности</w:t>
      </w:r>
      <w:r w:rsidR="00EE7AB8">
        <w:rPr>
          <w:rFonts w:ascii="Times New Roman" w:hAnsi="Times New Roman" w:cs="Times New Roman"/>
          <w:sz w:val="24"/>
          <w:szCs w:val="24"/>
        </w:rPr>
        <w:t>, энергетики, особо радиационно-</w:t>
      </w:r>
      <w:r w:rsidR="007B3B1A" w:rsidRPr="0038441B">
        <w:rPr>
          <w:rFonts w:ascii="Times New Roman" w:hAnsi="Times New Roman" w:cs="Times New Roman"/>
          <w:sz w:val="24"/>
          <w:szCs w:val="24"/>
        </w:rPr>
        <w:t xml:space="preserve">опасных объектов, пунктов </w:t>
      </w:r>
      <w:r w:rsidR="007B3B1A" w:rsidRPr="0038441B">
        <w:rPr>
          <w:rFonts w:ascii="Times New Roman" w:hAnsi="Times New Roman" w:cs="Times New Roman"/>
          <w:sz w:val="24"/>
          <w:szCs w:val="24"/>
        </w:rPr>
        <w:lastRenderedPageBreak/>
        <w:t>хранения радиоактивных веществ, транспортных и иных объектов включаются зоны с особыми условиями использования земель.</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К зонам с особыми условиями использования территорий относятся: охранные и санитарно-защитные зоны. Охранные и санитарно-защитные зоны устанавливаются в соответствии с законодательством Российской Федерации.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4. Установление охранных зон необходимо для обеспечения безопасного и безаварийного функционирования и эксплуатации объектов, сооружений и других устройств инженерной инфраструктуры. Размеры и характер использования земельных участков (частей земельных участков) охранных зон определяются особенностями охраняемых объектов.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5. </w:t>
      </w:r>
      <w:proofErr w:type="gramStart"/>
      <w:r w:rsidR="007B3B1A" w:rsidRPr="0038441B">
        <w:rPr>
          <w:rFonts w:ascii="Times New Roman" w:hAnsi="Times New Roman" w:cs="Times New Roman"/>
          <w:sz w:val="24"/>
          <w:szCs w:val="24"/>
        </w:rPr>
        <w:t>Установление санитарно-защитных зон необходимо при использовании земель специального назначения связанных с вредным характером производственной деятельности расположенных на них объектов, для обеспечения снижения уровня воздействия до требуемых гигиенических нормативов по всем факторам воздействия за ее пределами, создания санитарно-защитного барьера между территорией предприятия (группы предприятий) и территорией жилой застройки, организации дополнительных озелененных площадей, обеспечивающих экранирование, ассимиляцию и фильтрацию загрязнителей атмосферного воздуха и</w:t>
      </w:r>
      <w:proofErr w:type="gramEnd"/>
      <w:r w:rsidR="007B3B1A" w:rsidRPr="0038441B">
        <w:rPr>
          <w:rFonts w:ascii="Times New Roman" w:hAnsi="Times New Roman" w:cs="Times New Roman"/>
          <w:sz w:val="24"/>
          <w:szCs w:val="24"/>
        </w:rPr>
        <w:t xml:space="preserve"> повышение комфортности микроклимата.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xml:space="preserve">Санитарно-защитная зона организуется собственниками промышленных производств на основании проекта организации санитарно-защитных зон разработанным, согласованным и утвержденным в соответствии с Федеральным законом от 30.03.1999года № 52-ФЗ «О санитарно- эпидемиологическом благополучии населения», требованиями санитарно- эпидемиологических правил и нормативов «Санитарно-защитные зоны и санитарная классификация предприятий, сооружений и иных объектов </w:t>
      </w:r>
      <w:proofErr w:type="spellStart"/>
      <w:r w:rsidR="007B3B1A" w:rsidRPr="0038441B">
        <w:rPr>
          <w:rFonts w:ascii="Times New Roman" w:hAnsi="Times New Roman" w:cs="Times New Roman"/>
          <w:sz w:val="24"/>
          <w:szCs w:val="24"/>
        </w:rPr>
        <w:t>СанПин</w:t>
      </w:r>
      <w:proofErr w:type="spellEnd"/>
      <w:r w:rsidR="007B3B1A" w:rsidRPr="0038441B">
        <w:rPr>
          <w:rFonts w:ascii="Times New Roman" w:hAnsi="Times New Roman" w:cs="Times New Roman"/>
          <w:sz w:val="24"/>
          <w:szCs w:val="24"/>
        </w:rPr>
        <w:t xml:space="preserve"> 2.2.1/2.1.1.1200-03», с учетом положений генерального плана </w:t>
      </w:r>
      <w:r w:rsidRPr="0038441B">
        <w:rPr>
          <w:rFonts w:ascii="Times New Roman" w:hAnsi="Times New Roman" w:cs="Times New Roman"/>
          <w:sz w:val="24"/>
          <w:szCs w:val="24"/>
        </w:rPr>
        <w:t>Польниковского сельского поселения</w:t>
      </w:r>
      <w:r w:rsidR="007B3B1A" w:rsidRPr="0038441B">
        <w:rPr>
          <w:rFonts w:ascii="Times New Roman" w:hAnsi="Times New Roman" w:cs="Times New Roman"/>
          <w:sz w:val="24"/>
          <w:szCs w:val="24"/>
        </w:rPr>
        <w:t>, проектов планировки</w:t>
      </w:r>
      <w:proofErr w:type="gramEnd"/>
      <w:r w:rsidR="007B3B1A" w:rsidRPr="0038441B">
        <w:rPr>
          <w:rFonts w:ascii="Times New Roman" w:hAnsi="Times New Roman" w:cs="Times New Roman"/>
          <w:sz w:val="24"/>
          <w:szCs w:val="24"/>
        </w:rPr>
        <w:t xml:space="preserve"> и других видов градостроительной документации. Границы санитарно-защитной зоны обозначаются специальными информационными знаками. Установку информационных знаков осуществляет заинтересованное предприятие. Ширина санитарно-защитной зоны устанавливается с учетом санитарной классификации, результатов расчетов ожидаемого загрязнения атмосферного воздуха и уровней физических воздействий, а для действующих предприятий и натурных исследований - в соответствии с требованиями санитарно- эпидемиологических правил и нормативов «Санитарно-защитные зоны и санитарная классификация предприятий, сооружений и иных объектов </w:t>
      </w:r>
      <w:proofErr w:type="spellStart"/>
      <w:r w:rsidR="007B3B1A" w:rsidRPr="0038441B">
        <w:rPr>
          <w:rFonts w:ascii="Times New Roman" w:hAnsi="Times New Roman" w:cs="Times New Roman"/>
          <w:sz w:val="24"/>
          <w:szCs w:val="24"/>
        </w:rPr>
        <w:t>СанПин</w:t>
      </w:r>
      <w:proofErr w:type="spellEnd"/>
      <w:r w:rsidR="007B3B1A" w:rsidRPr="0038441B">
        <w:rPr>
          <w:rFonts w:ascii="Times New Roman" w:hAnsi="Times New Roman" w:cs="Times New Roman"/>
          <w:sz w:val="24"/>
          <w:szCs w:val="24"/>
        </w:rPr>
        <w:t xml:space="preserve"> 2.2.1/2.1.1,1200- 03». Санитарно-защитная зона или какая-либо ее часть не </w:t>
      </w:r>
      <w:proofErr w:type="gramStart"/>
      <w:r w:rsidR="007B3B1A" w:rsidRPr="0038441B">
        <w:rPr>
          <w:rFonts w:ascii="Times New Roman" w:hAnsi="Times New Roman" w:cs="Times New Roman"/>
          <w:sz w:val="24"/>
          <w:szCs w:val="24"/>
        </w:rPr>
        <w:t>рассматриваются как резервная территория объекта и не используется</w:t>
      </w:r>
      <w:proofErr w:type="gramEnd"/>
      <w:r w:rsidR="007B3B1A" w:rsidRPr="0038441B">
        <w:rPr>
          <w:rFonts w:ascii="Times New Roman" w:hAnsi="Times New Roman" w:cs="Times New Roman"/>
          <w:sz w:val="24"/>
          <w:szCs w:val="24"/>
        </w:rPr>
        <w:t xml:space="preserve"> для расширения промышленной или жилой территории без соответствующей обоснованной корректировки границ санитарно-защитной зоны.</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6. </w:t>
      </w:r>
      <w:proofErr w:type="gramStart"/>
      <w:r w:rsidR="007B3B1A" w:rsidRPr="0038441B">
        <w:rPr>
          <w:rFonts w:ascii="Times New Roman" w:hAnsi="Times New Roman" w:cs="Times New Roman"/>
          <w:sz w:val="24"/>
          <w:szCs w:val="24"/>
        </w:rPr>
        <w:t xml:space="preserve">Земельные участки, включенные в состав охранных и санитарно- защитных зон, не изымаются у землепользователей, землевладельцев и арендаторов земельных участков, но в их границах вводится особый режим их использования, ограничивающий или запрещающий те виды деятельности, которые несовместимы с целями установления зон. </w:t>
      </w:r>
      <w:proofErr w:type="gramEnd"/>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lastRenderedPageBreak/>
        <w:t xml:space="preserve">       </w:t>
      </w:r>
      <w:r w:rsidR="007B3B1A" w:rsidRPr="0038441B">
        <w:rPr>
          <w:rFonts w:ascii="Times New Roman" w:hAnsi="Times New Roman" w:cs="Times New Roman"/>
          <w:sz w:val="24"/>
          <w:szCs w:val="24"/>
        </w:rPr>
        <w:t xml:space="preserve">Землепользователи, землевладельцы и арендаторы земельных участков, находящихся в пределах таких зон, уведомляются администрацией </w:t>
      </w:r>
      <w:r w:rsidRPr="0038441B">
        <w:rPr>
          <w:rFonts w:ascii="Times New Roman" w:hAnsi="Times New Roman" w:cs="Times New Roman"/>
          <w:sz w:val="24"/>
          <w:szCs w:val="24"/>
        </w:rPr>
        <w:t>Польниковского сельского поселения</w:t>
      </w:r>
      <w:r w:rsidR="007B3B1A" w:rsidRPr="0038441B">
        <w:rPr>
          <w:rFonts w:ascii="Times New Roman" w:hAnsi="Times New Roman" w:cs="Times New Roman"/>
          <w:sz w:val="24"/>
          <w:szCs w:val="24"/>
        </w:rPr>
        <w:t xml:space="preserve"> об особом режиме использования этих земельных участков. </w:t>
      </w:r>
    </w:p>
    <w:p w:rsidR="0033361F" w:rsidRPr="0038441B" w:rsidRDefault="0033361F">
      <w:pPr>
        <w:rPr>
          <w:rFonts w:ascii="Times New Roman" w:hAnsi="Times New Roman" w:cs="Times New Roman"/>
          <w:b/>
          <w:sz w:val="24"/>
          <w:szCs w:val="24"/>
        </w:rPr>
      </w:pPr>
      <w:r w:rsidRPr="0038441B">
        <w:rPr>
          <w:rFonts w:ascii="Times New Roman" w:hAnsi="Times New Roman" w:cs="Times New Roman"/>
          <w:sz w:val="24"/>
          <w:szCs w:val="24"/>
        </w:rPr>
        <w:t xml:space="preserve">                              </w:t>
      </w:r>
      <w:r w:rsidR="0038441B">
        <w:rPr>
          <w:rFonts w:ascii="Times New Roman" w:hAnsi="Times New Roman" w:cs="Times New Roman"/>
          <w:sz w:val="24"/>
          <w:szCs w:val="24"/>
        </w:rPr>
        <w:t xml:space="preserve">                  </w:t>
      </w:r>
      <w:r w:rsidRPr="0038441B">
        <w:rPr>
          <w:rFonts w:ascii="Times New Roman" w:hAnsi="Times New Roman" w:cs="Times New Roman"/>
          <w:sz w:val="24"/>
          <w:szCs w:val="24"/>
        </w:rPr>
        <w:t xml:space="preserve">  </w:t>
      </w:r>
      <w:r w:rsidR="007B3B1A" w:rsidRPr="0038441B">
        <w:rPr>
          <w:rFonts w:ascii="Times New Roman" w:hAnsi="Times New Roman" w:cs="Times New Roman"/>
          <w:b/>
          <w:sz w:val="24"/>
          <w:szCs w:val="24"/>
        </w:rPr>
        <w:t xml:space="preserve">3. Земли промышленности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7. Землями промышленности признаются земли, которые используются или предназначены для обеспечения деятельности организаций и (или) эксплуатации объектов промышленности и права на которые возникли у участников земельных отношений по основаниям, предусмотренным Земельным кодексом, федеральными законами и законами </w:t>
      </w:r>
      <w:r w:rsidRPr="0038441B">
        <w:rPr>
          <w:rFonts w:ascii="Times New Roman" w:hAnsi="Times New Roman" w:cs="Times New Roman"/>
          <w:sz w:val="24"/>
          <w:szCs w:val="24"/>
        </w:rPr>
        <w:t>Брянской области</w:t>
      </w:r>
      <w:r w:rsidR="007B3B1A" w:rsidRPr="0038441B">
        <w:rPr>
          <w:rFonts w:ascii="Times New Roman" w:hAnsi="Times New Roman" w:cs="Times New Roman"/>
          <w:sz w:val="24"/>
          <w:szCs w:val="24"/>
        </w:rPr>
        <w:t>.</w:t>
      </w:r>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w:t>
      </w:r>
      <w:r w:rsidR="0033361F" w:rsidRPr="0038441B">
        <w:rPr>
          <w:rFonts w:ascii="Times New Roman" w:hAnsi="Times New Roman" w:cs="Times New Roman"/>
          <w:sz w:val="24"/>
          <w:szCs w:val="24"/>
        </w:rPr>
        <w:t xml:space="preserve">      </w:t>
      </w:r>
      <w:r w:rsidRPr="0038441B">
        <w:rPr>
          <w:rFonts w:ascii="Times New Roman" w:hAnsi="Times New Roman" w:cs="Times New Roman"/>
          <w:sz w:val="24"/>
          <w:szCs w:val="24"/>
        </w:rPr>
        <w:t>8. Земельные участки предоставляются для размещения производственных и административных зданий, строений, сооружений и обслуживающих их объектов, в целях обеспечения деятельности организаций и (или) эксплуатации объектов промышленности. Размеры земельных участков, предоставляемых для целей, указанных в настоящем пункте, определяются в соответствии с утвержденными в установленном порядке нормами и проектно-технической документацией. Организациям горнодобывающей и нефтегазовой промышленности земельные участки для разработки полезных ископаемых предоставляются после оформления горного отвода, утверждения проекта рекультивации земель, восстановления ранее отработанных земель. Особо ценные продуктивные сельскохозяйственные угодья предоставляются в соответствии со статьей 79 Земельного Кодекса Российской Федерации, после отработки других сельскохозяйственных угодий, расположенных в границах горного отвода.</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9. В устанавливаемых санитарно-защитных зонах земельных участков, указанных в пункте 8 настоящего По</w:t>
      </w:r>
      <w:r w:rsidR="00EE7AB8">
        <w:rPr>
          <w:rFonts w:ascii="Times New Roman" w:hAnsi="Times New Roman" w:cs="Times New Roman"/>
          <w:sz w:val="24"/>
          <w:szCs w:val="24"/>
        </w:rPr>
        <w:t>рядка</w:t>
      </w:r>
      <w:r w:rsidR="007B3B1A" w:rsidRPr="0038441B">
        <w:rPr>
          <w:rFonts w:ascii="Times New Roman" w:hAnsi="Times New Roman" w:cs="Times New Roman"/>
          <w:sz w:val="24"/>
          <w:szCs w:val="24"/>
        </w:rPr>
        <w:t xml:space="preserve"> не допускается размещение: </w:t>
      </w:r>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коллективных или индивидуальных дачных и садово-огородных участков; </w:t>
      </w:r>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предприятий по производству лекарственных веществ, лекарственных средств, лекарственных форм, склады сырья и полупродуктов для фармацевтических предприятий в границах санитарно-защитных зон и на территории предприятий других отраслей промышленности, а также в зоне влияния их выбросов при концентрациях выше 0,1 предельно-допустимой концентрации для атмосферного воздуха; - </w:t>
      </w:r>
      <w:proofErr w:type="gramStart"/>
      <w:r w:rsidRPr="0038441B">
        <w:rPr>
          <w:rFonts w:ascii="Times New Roman" w:hAnsi="Times New Roman" w:cs="Times New Roman"/>
          <w:sz w:val="24"/>
          <w:szCs w:val="24"/>
        </w:rPr>
        <w:t>предприятий пищевых отраслей промышленности, оптовых складов продовольственного сырья и пищевых продуктов, комплексы водопроводных</w:t>
      </w:r>
      <w:r w:rsidR="00056AA8">
        <w:rPr>
          <w:rFonts w:ascii="Times New Roman" w:hAnsi="Times New Roman" w:cs="Times New Roman"/>
          <w:sz w:val="24"/>
          <w:szCs w:val="24"/>
        </w:rPr>
        <w:t xml:space="preserve"> </w:t>
      </w:r>
      <w:r w:rsidRPr="0038441B">
        <w:rPr>
          <w:rFonts w:ascii="Times New Roman" w:hAnsi="Times New Roman" w:cs="Times New Roman"/>
          <w:sz w:val="24"/>
          <w:szCs w:val="24"/>
        </w:rPr>
        <w:t>сооружений для подготовки и хранения питьевой воды не допускается размещать в границах санитарно-защитных зон и на территории промпредприятий других отраслей промышленности;</w:t>
      </w:r>
      <w:proofErr w:type="gramEnd"/>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 спортивных сооружений, парков образовательных и детских учреждений, лечебно-профилактических и оздоровительных учреждений общего пользования на территории санитарно-защитной зоны</w:t>
      </w:r>
      <w:r w:rsidR="0033361F" w:rsidRPr="0038441B">
        <w:rPr>
          <w:rFonts w:ascii="Times New Roman" w:hAnsi="Times New Roman" w:cs="Times New Roman"/>
          <w:sz w:val="24"/>
          <w:szCs w:val="24"/>
        </w:rPr>
        <w:t>;</w:t>
      </w:r>
      <w:r w:rsidRPr="0038441B">
        <w:rPr>
          <w:rFonts w:ascii="Times New Roman" w:hAnsi="Times New Roman" w:cs="Times New Roman"/>
          <w:sz w:val="24"/>
          <w:szCs w:val="24"/>
        </w:rPr>
        <w:t xml:space="preserve"> </w:t>
      </w:r>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жилой застройки, включая от</w:t>
      </w:r>
      <w:r w:rsidR="00EE7AB8">
        <w:rPr>
          <w:rFonts w:ascii="Times New Roman" w:hAnsi="Times New Roman" w:cs="Times New Roman"/>
          <w:sz w:val="24"/>
          <w:szCs w:val="24"/>
        </w:rPr>
        <w:t>дельные жилые дома, ландшафтно-</w:t>
      </w:r>
      <w:r w:rsidRPr="0038441B">
        <w:rPr>
          <w:rFonts w:ascii="Times New Roman" w:hAnsi="Times New Roman" w:cs="Times New Roman"/>
          <w:sz w:val="24"/>
          <w:szCs w:val="24"/>
        </w:rPr>
        <w:t xml:space="preserve">рекреационные зоны, зоны отдыха, территории курортов, санаториев и домов отдыха, территории садоводческих товариществ и </w:t>
      </w:r>
      <w:proofErr w:type="spellStart"/>
      <w:r w:rsidRPr="0038441B">
        <w:rPr>
          <w:rFonts w:ascii="Times New Roman" w:hAnsi="Times New Roman" w:cs="Times New Roman"/>
          <w:sz w:val="24"/>
          <w:szCs w:val="24"/>
        </w:rPr>
        <w:t>коттеджной</w:t>
      </w:r>
      <w:proofErr w:type="spellEnd"/>
      <w:r w:rsidRPr="0038441B">
        <w:rPr>
          <w:rFonts w:ascii="Times New Roman" w:hAnsi="Times New Roman" w:cs="Times New Roman"/>
          <w:sz w:val="24"/>
          <w:szCs w:val="24"/>
        </w:rPr>
        <w:t xml:space="preserve"> застройки.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lastRenderedPageBreak/>
        <w:t xml:space="preserve">       </w:t>
      </w:r>
      <w:r w:rsidR="007B3B1A" w:rsidRPr="0038441B">
        <w:rPr>
          <w:rFonts w:ascii="Times New Roman" w:hAnsi="Times New Roman" w:cs="Times New Roman"/>
          <w:sz w:val="24"/>
          <w:szCs w:val="24"/>
        </w:rPr>
        <w:t>10. В границах санитарно-защитных зон земельных участков, указанных в пункте 8 настоящего По</w:t>
      </w:r>
      <w:r w:rsidR="00EE7AB8">
        <w:rPr>
          <w:rFonts w:ascii="Times New Roman" w:hAnsi="Times New Roman" w:cs="Times New Roman"/>
          <w:sz w:val="24"/>
          <w:szCs w:val="24"/>
        </w:rPr>
        <w:t>рядка</w:t>
      </w:r>
      <w:r w:rsidR="007B3B1A" w:rsidRPr="0038441B">
        <w:rPr>
          <w:rFonts w:ascii="Times New Roman" w:hAnsi="Times New Roman" w:cs="Times New Roman"/>
          <w:sz w:val="24"/>
          <w:szCs w:val="24"/>
        </w:rPr>
        <w:t xml:space="preserve"> допускается размещать: </w:t>
      </w:r>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spellStart"/>
      <w:r w:rsidRPr="0038441B">
        <w:rPr>
          <w:rFonts w:ascii="Times New Roman" w:hAnsi="Times New Roman" w:cs="Times New Roman"/>
          <w:sz w:val="24"/>
          <w:szCs w:val="24"/>
        </w:rPr>
        <w:t>сельхозугодья</w:t>
      </w:r>
      <w:proofErr w:type="spellEnd"/>
      <w:r w:rsidRPr="0038441B">
        <w:rPr>
          <w:rFonts w:ascii="Times New Roman" w:hAnsi="Times New Roman" w:cs="Times New Roman"/>
          <w:sz w:val="24"/>
          <w:szCs w:val="24"/>
        </w:rPr>
        <w:t xml:space="preserve"> для выращивания технических культур, не используемых для производства продуктов питания; </w:t>
      </w:r>
    </w:p>
    <w:p w:rsidR="0033361F"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 предприятия, их отдельные здания и сооружения с производствами меньшего класса вредности, чем основное производство.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При наличии у размещаемого в санитарно-защитной зоне объекта выбросов, аналогичных по составу основному производству, обязательно требование не превышения гигиенических нормативов на границе санитарно-защитной зоны и за ее пределами при суммарном учете;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xml:space="preserve">- пожарные депо, бани, прачечные, объекты торговли и общественного питания, мотели, гаражи, площадки и сооружения для хранения общественного и индивидуального транспорта, автозаправочные станции, а также связанные с обслуживанием данного предприятия здания управления, конструкторские бюро, учебные заведения, поликлиники, научно- исследовательские лаборатории, спортивно-оздоровительные сооружения для работников предприятия, общественные здания административного назначения; </w:t>
      </w:r>
      <w:proofErr w:type="gramEnd"/>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нежилые помещения для дежурного аварийного персонала и охраны предприятий, помещения для пребывания работающих по вахтовому методу, местные и транзитные коммуникации, линии электропередач, </w:t>
      </w:r>
      <w:proofErr w:type="spellStart"/>
      <w:r w:rsidR="007B3B1A" w:rsidRPr="0038441B">
        <w:rPr>
          <w:rFonts w:ascii="Times New Roman" w:hAnsi="Times New Roman" w:cs="Times New Roman"/>
          <w:sz w:val="24"/>
          <w:szCs w:val="24"/>
        </w:rPr>
        <w:t>электроподстанции</w:t>
      </w:r>
      <w:proofErr w:type="spellEnd"/>
      <w:r w:rsidR="007B3B1A" w:rsidRPr="0038441B">
        <w:rPr>
          <w:rFonts w:ascii="Times New Roman" w:hAnsi="Times New Roman" w:cs="Times New Roman"/>
          <w:sz w:val="24"/>
          <w:szCs w:val="24"/>
        </w:rPr>
        <w:t xml:space="preserve">, газопроводы, артезианские скважины для технического водоснабжения, </w:t>
      </w:r>
      <w:proofErr w:type="spellStart"/>
      <w:r w:rsidR="007B3B1A" w:rsidRPr="0038441B">
        <w:rPr>
          <w:rFonts w:ascii="Times New Roman" w:hAnsi="Times New Roman" w:cs="Times New Roman"/>
          <w:sz w:val="24"/>
          <w:szCs w:val="24"/>
        </w:rPr>
        <w:t>водоохлаждающие</w:t>
      </w:r>
      <w:proofErr w:type="spellEnd"/>
      <w:r w:rsidR="007B3B1A" w:rsidRPr="0038441B">
        <w:rPr>
          <w:rFonts w:ascii="Times New Roman" w:hAnsi="Times New Roman" w:cs="Times New Roman"/>
          <w:sz w:val="24"/>
          <w:szCs w:val="24"/>
        </w:rPr>
        <w:t xml:space="preserve"> сооружения для подготовки технической воды, канализационные насосные станции, сооружения оборотного водоснабжения, питомники растений для озеленения </w:t>
      </w:r>
      <w:proofErr w:type="spellStart"/>
      <w:r w:rsidR="007B3B1A" w:rsidRPr="0038441B">
        <w:rPr>
          <w:rFonts w:ascii="Times New Roman" w:hAnsi="Times New Roman" w:cs="Times New Roman"/>
          <w:sz w:val="24"/>
          <w:szCs w:val="24"/>
        </w:rPr>
        <w:t>промплощадки</w:t>
      </w:r>
      <w:proofErr w:type="spellEnd"/>
      <w:r w:rsidR="007B3B1A" w:rsidRPr="0038441B">
        <w:rPr>
          <w:rFonts w:ascii="Times New Roman" w:hAnsi="Times New Roman" w:cs="Times New Roman"/>
          <w:sz w:val="24"/>
          <w:szCs w:val="24"/>
        </w:rPr>
        <w:t xml:space="preserve">, предприятий и санитарно-защитной зоны.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11. В санитарно-защитной зоне предприятий пищевых отраслей промышленности, оптовых складов продовольственного сырья и пищевой продукции допускается размещение новых пищевых объектов при исключении взаимного негативного воздействия. </w:t>
      </w:r>
    </w:p>
    <w:p w:rsidR="0033361F" w:rsidRPr="0038441B" w:rsidRDefault="0033361F">
      <w:pPr>
        <w:rPr>
          <w:rFonts w:ascii="Times New Roman" w:hAnsi="Times New Roman" w:cs="Times New Roman"/>
          <w:b/>
          <w:sz w:val="24"/>
          <w:szCs w:val="24"/>
        </w:rPr>
      </w:pPr>
      <w:r w:rsidRPr="0038441B">
        <w:rPr>
          <w:rFonts w:ascii="Times New Roman" w:hAnsi="Times New Roman" w:cs="Times New Roman"/>
          <w:sz w:val="24"/>
          <w:szCs w:val="24"/>
        </w:rPr>
        <w:t xml:space="preserve">                                          </w:t>
      </w:r>
      <w:r w:rsidR="0038441B">
        <w:rPr>
          <w:rFonts w:ascii="Times New Roman" w:hAnsi="Times New Roman" w:cs="Times New Roman"/>
          <w:sz w:val="24"/>
          <w:szCs w:val="24"/>
        </w:rPr>
        <w:t xml:space="preserve">           </w:t>
      </w:r>
      <w:r w:rsidRPr="0038441B">
        <w:rPr>
          <w:rFonts w:ascii="Times New Roman" w:hAnsi="Times New Roman" w:cs="Times New Roman"/>
          <w:sz w:val="24"/>
          <w:szCs w:val="24"/>
        </w:rPr>
        <w:t xml:space="preserve">   </w:t>
      </w:r>
      <w:r w:rsidR="007B3B1A" w:rsidRPr="0038441B">
        <w:rPr>
          <w:rFonts w:ascii="Times New Roman" w:hAnsi="Times New Roman" w:cs="Times New Roman"/>
          <w:b/>
          <w:sz w:val="24"/>
          <w:szCs w:val="24"/>
        </w:rPr>
        <w:t xml:space="preserve">4. Земли энергетики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12. Землями энергетики признаются земли, которые используются или предназначены для обеспечения деятельности организаций и (или) эксплуатации объектов энергетики и права на которые возникли у</w:t>
      </w:r>
      <w:r w:rsidR="00056AA8">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участников земельных отношений по основаниям, предусмотренным Земельным Кодексом Российской Федерации, федеральными законами и законами </w:t>
      </w:r>
      <w:r w:rsidRPr="0038441B">
        <w:rPr>
          <w:rFonts w:ascii="Times New Roman" w:hAnsi="Times New Roman" w:cs="Times New Roman"/>
          <w:sz w:val="24"/>
          <w:szCs w:val="24"/>
        </w:rPr>
        <w:t>Брянской области</w:t>
      </w:r>
      <w:r w:rsidR="007B3B1A" w:rsidRPr="0038441B">
        <w:rPr>
          <w:rFonts w:ascii="Times New Roman" w:hAnsi="Times New Roman" w:cs="Times New Roman"/>
          <w:sz w:val="24"/>
          <w:szCs w:val="24"/>
        </w:rPr>
        <w:t xml:space="preserve">.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13. Земельные участки предоставляются для размещения гидроэлектростанций, тепловых станций и других электростанций, обслуживающих их сооружений и объектов,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и иных определенных законодательством Российской Федерации об электроэнергетике объектов электроэнергетики. Земельные участки для размещения объектов энергетики предоставляются заявителям в соответствии с </w:t>
      </w:r>
      <w:r w:rsidR="007B3B1A" w:rsidRPr="0038441B">
        <w:rPr>
          <w:rFonts w:ascii="Times New Roman" w:hAnsi="Times New Roman" w:cs="Times New Roman"/>
          <w:sz w:val="24"/>
          <w:szCs w:val="24"/>
        </w:rPr>
        <w:lastRenderedPageBreak/>
        <w:t>Земельным кодексом Российской Федерации с включением в площадь земельного участка охранной зоны.</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14. Охранные зоны устанавливаются для всех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в соответствие с Правилами установления охранных зон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и особых условий использования земельных участков, расположенных в границах таких зон, утвержденными постановлением Правительства Российской Федерации от 24 февраля 2009 г. № 160.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15. В охранных зонах запрещается осуществлять любые действия, которые могут нарушить безопасную работу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 числе:</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набрасывать на провода и опоры воздушных линий электропередачи посторонние предметы, а также подниматься на опоры воздушных линий электропередачи;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размещать любые объекты и предметы (материалы) в </w:t>
      </w:r>
      <w:proofErr w:type="gramStart"/>
      <w:r w:rsidR="007B3B1A" w:rsidRPr="0038441B">
        <w:rPr>
          <w:rFonts w:ascii="Times New Roman" w:hAnsi="Times New Roman" w:cs="Times New Roman"/>
          <w:sz w:val="24"/>
          <w:szCs w:val="24"/>
        </w:rPr>
        <w:t>пределах</w:t>
      </w:r>
      <w:proofErr w:type="gramEnd"/>
      <w:r w:rsidR="007B3B1A" w:rsidRPr="0038441B">
        <w:rPr>
          <w:rFonts w:ascii="Times New Roman" w:hAnsi="Times New Roman" w:cs="Times New Roman"/>
          <w:sz w:val="24"/>
          <w:szCs w:val="24"/>
        </w:rPr>
        <w:t xml:space="preserve"> созданных в соответствии с требованиями нормативно-технических документов проходов и подъездов для доступа к объектам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а также проводить любые работы и возводить сооружения, которые могут препятствовать доступу к объектам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без создания необходимых для такого доступа проходов и подъездов;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 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proofErr w:type="gramEnd"/>
      <w:r w:rsidR="007B3B1A" w:rsidRPr="0038441B">
        <w:rPr>
          <w:rFonts w:ascii="Times New Roman" w:hAnsi="Times New Roman" w:cs="Times New Roman"/>
          <w:sz w:val="24"/>
          <w:szCs w:val="24"/>
        </w:rPr>
        <w:t xml:space="preserve"> электропередачи;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размещать свалки;</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w:t>
      </w:r>
      <w:r w:rsidRPr="0038441B">
        <w:rPr>
          <w:rFonts w:ascii="Times New Roman" w:hAnsi="Times New Roman" w:cs="Times New Roman"/>
          <w:sz w:val="24"/>
          <w:szCs w:val="24"/>
        </w:rPr>
        <w:t>абельных линий электропередачи);</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складировать или размещать хранилища любых, в том числе горюче- смазочных, материалов (для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напряжением свыше 1000 вольт);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xml:space="preserve">-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 (для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напряжением свыше 1000 вольт); </w:t>
      </w:r>
      <w:proofErr w:type="gramEnd"/>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lastRenderedPageBreak/>
        <w:t xml:space="preserve">      </w:t>
      </w:r>
      <w:r w:rsidR="007B3B1A" w:rsidRPr="0038441B">
        <w:rPr>
          <w:rFonts w:ascii="Times New Roman" w:hAnsi="Times New Roman" w:cs="Times New Roman"/>
          <w:sz w:val="24"/>
          <w:szCs w:val="24"/>
        </w:rPr>
        <w:t xml:space="preserve">-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 (для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напряжением свыше 1000 вольт);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16. В пределах охранных зон без письменного решения о согласовании сетевых организаций, ответственных за эксплуатацию соответствующих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юридическим и физическим лицам запрещается: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строительство, капитальный ремонт, реконструкция или снос зданий и сооружений;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горные, взрывные, мелиоративные работы, в том числе связанные с временным затоплением земель; </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посадка и вырубка деревьев и кустарников;</w:t>
      </w:r>
    </w:p>
    <w:p w:rsidR="0033361F"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 </w:t>
      </w:r>
    </w:p>
    <w:p w:rsidR="00442686" w:rsidRPr="0038441B" w:rsidRDefault="0033361F">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полив сельскохозяйственных культур в случае, если высота струи воды может составить свыше 3 метров, проводить полевые сельскохозяйственные работы с применением сельскохозяйственных машин и оборудования высотой более 4 метров (в охранных зонах воздушных линий электропередачи);</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проводить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 - полевые сельскохозяйственные работы, связанные с вспашкой земли (в охранных зонах к</w:t>
      </w:r>
      <w:r w:rsidRPr="0038441B">
        <w:rPr>
          <w:rFonts w:ascii="Times New Roman" w:hAnsi="Times New Roman" w:cs="Times New Roman"/>
          <w:sz w:val="24"/>
          <w:szCs w:val="24"/>
        </w:rPr>
        <w:t>абельных линий электропередачи);</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размещать детские и спортивные площадки, стадионы, рынки, торговые точки, полевые станы, загоны для скота, гаражи и стоянки всех видов машин и механизмов (для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w:t>
      </w:r>
      <w:proofErr w:type="spellStart"/>
      <w:r w:rsidR="007B3B1A" w:rsidRPr="0038441B">
        <w:rPr>
          <w:rFonts w:ascii="Times New Roman" w:hAnsi="Times New Roman" w:cs="Times New Roman"/>
          <w:sz w:val="24"/>
          <w:szCs w:val="24"/>
        </w:rPr>
        <w:t>хозяйстванапряжением</w:t>
      </w:r>
      <w:proofErr w:type="spellEnd"/>
      <w:r w:rsidR="007B3B1A" w:rsidRPr="0038441B">
        <w:rPr>
          <w:rFonts w:ascii="Times New Roman" w:hAnsi="Times New Roman" w:cs="Times New Roman"/>
          <w:sz w:val="24"/>
          <w:szCs w:val="24"/>
        </w:rPr>
        <w:t xml:space="preserve"> до 1000 вольт в охранных зонах воздушных линий электропередачи);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складировать или размещать хранилища любых, в том числе горюче- смазочных, материалов (для объектов </w:t>
      </w:r>
      <w:proofErr w:type="spellStart"/>
      <w:r w:rsidR="007B3B1A" w:rsidRPr="0038441B">
        <w:rPr>
          <w:rFonts w:ascii="Times New Roman" w:hAnsi="Times New Roman" w:cs="Times New Roman"/>
          <w:sz w:val="24"/>
          <w:szCs w:val="24"/>
        </w:rPr>
        <w:t>электросетевого</w:t>
      </w:r>
      <w:proofErr w:type="spellEnd"/>
      <w:r w:rsidR="007B3B1A" w:rsidRPr="0038441B">
        <w:rPr>
          <w:rFonts w:ascii="Times New Roman" w:hAnsi="Times New Roman" w:cs="Times New Roman"/>
          <w:sz w:val="24"/>
          <w:szCs w:val="24"/>
        </w:rPr>
        <w:t xml:space="preserve"> хозяйства напряжением до 1000 вольт). </w:t>
      </w:r>
    </w:p>
    <w:p w:rsidR="00442686" w:rsidRPr="0038441B" w:rsidRDefault="00442686">
      <w:pPr>
        <w:rPr>
          <w:rFonts w:ascii="Times New Roman" w:hAnsi="Times New Roman" w:cs="Times New Roman"/>
          <w:b/>
          <w:sz w:val="24"/>
          <w:szCs w:val="24"/>
        </w:rPr>
      </w:pPr>
      <w:r w:rsidRPr="0038441B">
        <w:rPr>
          <w:rFonts w:ascii="Times New Roman" w:hAnsi="Times New Roman" w:cs="Times New Roman"/>
          <w:sz w:val="24"/>
          <w:szCs w:val="24"/>
        </w:rPr>
        <w:t xml:space="preserve">                                 </w:t>
      </w:r>
      <w:r w:rsidR="0038441B">
        <w:rPr>
          <w:rFonts w:ascii="Times New Roman" w:hAnsi="Times New Roman" w:cs="Times New Roman"/>
          <w:sz w:val="24"/>
          <w:szCs w:val="24"/>
        </w:rPr>
        <w:t xml:space="preserve">                      </w:t>
      </w:r>
      <w:r w:rsidRPr="0038441B">
        <w:rPr>
          <w:rFonts w:ascii="Times New Roman" w:hAnsi="Times New Roman" w:cs="Times New Roman"/>
          <w:sz w:val="24"/>
          <w:szCs w:val="24"/>
        </w:rPr>
        <w:t xml:space="preserve"> </w:t>
      </w:r>
      <w:r w:rsidR="007B3B1A" w:rsidRPr="0038441B">
        <w:rPr>
          <w:rFonts w:ascii="Times New Roman" w:hAnsi="Times New Roman" w:cs="Times New Roman"/>
          <w:b/>
          <w:sz w:val="24"/>
          <w:szCs w:val="24"/>
        </w:rPr>
        <w:t xml:space="preserve">5. Земли транспорта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17. Землями транспорта признаются земли, которые используются или предназначены для обеспечения деятельности организаций и (или) эксплуатации объектов автомобильного, морского, внутреннего водного, железнодорожного, воздушного и иных видов транспорта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 и законами </w:t>
      </w:r>
      <w:r w:rsidRPr="0038441B">
        <w:rPr>
          <w:rFonts w:ascii="Times New Roman" w:hAnsi="Times New Roman" w:cs="Times New Roman"/>
          <w:sz w:val="24"/>
          <w:szCs w:val="24"/>
        </w:rPr>
        <w:t>Брянской области</w:t>
      </w:r>
      <w:r w:rsidR="007B3B1A" w:rsidRPr="0038441B">
        <w:rPr>
          <w:rFonts w:ascii="Times New Roman" w:hAnsi="Times New Roman" w:cs="Times New Roman"/>
          <w:sz w:val="24"/>
          <w:szCs w:val="24"/>
        </w:rPr>
        <w:t xml:space="preserve">.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18. Земельные участки предоставляются для размещения железнодорожных путей, размещения, эксплуатации и реконструкции строений, зданий, сооружений, в том числе железнодорожных вокзалов, железнодорожных станций, а также устройств и других </w:t>
      </w:r>
      <w:r w:rsidR="007B3B1A" w:rsidRPr="0038441B">
        <w:rPr>
          <w:rFonts w:ascii="Times New Roman" w:hAnsi="Times New Roman" w:cs="Times New Roman"/>
          <w:sz w:val="24"/>
          <w:szCs w:val="24"/>
        </w:rPr>
        <w:lastRenderedPageBreak/>
        <w:t xml:space="preserve">объектов, необходимых для эксплуатации, содержания, строительства, реконструкции, ремонта наземных и подземных зданий, строений, сооружений, устройств и других объектов железнодорожного транспорта, установления полос отвода и охранных </w:t>
      </w:r>
      <w:proofErr w:type="gramStart"/>
      <w:r w:rsidR="007B3B1A" w:rsidRPr="0038441B">
        <w:rPr>
          <w:rFonts w:ascii="Times New Roman" w:hAnsi="Times New Roman" w:cs="Times New Roman"/>
          <w:sz w:val="24"/>
          <w:szCs w:val="24"/>
        </w:rPr>
        <w:t>зон</w:t>
      </w:r>
      <w:proofErr w:type="gramEnd"/>
      <w:r w:rsidR="007B3B1A" w:rsidRPr="0038441B">
        <w:rPr>
          <w:rFonts w:ascii="Times New Roman" w:hAnsi="Times New Roman" w:cs="Times New Roman"/>
          <w:sz w:val="24"/>
          <w:szCs w:val="24"/>
        </w:rPr>
        <w:t xml:space="preserve"> железных дорог.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19. </w:t>
      </w:r>
      <w:proofErr w:type="gramStart"/>
      <w:r w:rsidR="007B3B1A" w:rsidRPr="0038441B">
        <w:rPr>
          <w:rFonts w:ascii="Times New Roman" w:hAnsi="Times New Roman" w:cs="Times New Roman"/>
          <w:sz w:val="24"/>
          <w:szCs w:val="24"/>
        </w:rPr>
        <w:t xml:space="preserve">В случае прохождения железнодорожных путей в местах, подверженных обвалам, оползням, размывам, </w:t>
      </w:r>
      <w:proofErr w:type="spellStart"/>
      <w:r w:rsidR="007B3B1A" w:rsidRPr="0038441B">
        <w:rPr>
          <w:rFonts w:ascii="Times New Roman" w:hAnsi="Times New Roman" w:cs="Times New Roman"/>
          <w:sz w:val="24"/>
          <w:szCs w:val="24"/>
        </w:rPr>
        <w:t>оврагообразованию</w:t>
      </w:r>
      <w:proofErr w:type="spellEnd"/>
      <w:r w:rsidR="007B3B1A" w:rsidRPr="0038441B">
        <w:rPr>
          <w:rFonts w:ascii="Times New Roman" w:hAnsi="Times New Roman" w:cs="Times New Roman"/>
          <w:sz w:val="24"/>
          <w:szCs w:val="24"/>
        </w:rPr>
        <w:t>, в районах подвижных песков, по лесам, выполняющим функции защитных лесонасаждений, в том числе по лесам, в поймах рек и вдоль поверхностных водных объектов, по лесам, где сплошная вырубка древостоя может отразиться на устойчивости склонов гор и холмов и привести к образованию оползней, осыпей, оврагов или вызвать появление обвалов</w:t>
      </w:r>
      <w:proofErr w:type="gramEnd"/>
      <w:r w:rsidR="007B3B1A" w:rsidRPr="0038441B">
        <w:rPr>
          <w:rFonts w:ascii="Times New Roman" w:hAnsi="Times New Roman" w:cs="Times New Roman"/>
          <w:sz w:val="24"/>
          <w:szCs w:val="24"/>
        </w:rPr>
        <w:t>, повлиять на сохранность, устойчивость и прочность железнодорожных путей</w:t>
      </w:r>
      <w:proofErr w:type="gramStart"/>
      <w:r w:rsidR="007B3B1A" w:rsidRPr="0038441B">
        <w:rPr>
          <w:rFonts w:ascii="Times New Roman" w:hAnsi="Times New Roman" w:cs="Times New Roman"/>
          <w:sz w:val="24"/>
          <w:szCs w:val="24"/>
        </w:rPr>
        <w:t>.</w:t>
      </w:r>
      <w:proofErr w:type="gramEnd"/>
      <w:r w:rsidR="007B3B1A"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з</w:t>
      </w:r>
      <w:proofErr w:type="gramEnd"/>
      <w:r w:rsidR="007B3B1A" w:rsidRPr="0038441B">
        <w:rPr>
          <w:rFonts w:ascii="Times New Roman" w:hAnsi="Times New Roman" w:cs="Times New Roman"/>
          <w:sz w:val="24"/>
          <w:szCs w:val="24"/>
        </w:rPr>
        <w:t xml:space="preserve">емельные участки (их части), расположенные вдоль полосы отвода, включаются в границы охранной зоны железных дорог. Порядок установления и использования полос отвода и охранных </w:t>
      </w:r>
      <w:proofErr w:type="gramStart"/>
      <w:r w:rsidR="007B3B1A" w:rsidRPr="0038441B">
        <w:rPr>
          <w:rFonts w:ascii="Times New Roman" w:hAnsi="Times New Roman" w:cs="Times New Roman"/>
          <w:sz w:val="24"/>
          <w:szCs w:val="24"/>
        </w:rPr>
        <w:t>зон</w:t>
      </w:r>
      <w:proofErr w:type="gramEnd"/>
      <w:r w:rsidR="007B3B1A" w:rsidRPr="0038441B">
        <w:rPr>
          <w:rFonts w:ascii="Times New Roman" w:hAnsi="Times New Roman" w:cs="Times New Roman"/>
          <w:sz w:val="24"/>
          <w:szCs w:val="24"/>
        </w:rPr>
        <w:t xml:space="preserve"> железных дорог определяется Правилами установления и использования полос отвода и охранных зон железных дорог, утвержденными постановлением Правительства Российской Федерации от 12 октября 2006 г. № 611.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20. В границах полосы отвода в целях обеспечения безопасности движения и эксплуатации железнодорожного транспорта, землепользователям земельных участков, необходимо: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содержать земельные участки в пр</w:t>
      </w:r>
      <w:r w:rsidRPr="0038441B">
        <w:rPr>
          <w:rFonts w:ascii="Times New Roman" w:hAnsi="Times New Roman" w:cs="Times New Roman"/>
          <w:sz w:val="24"/>
          <w:szCs w:val="24"/>
        </w:rPr>
        <w:t xml:space="preserve">еделах полосы отвода, </w:t>
      </w:r>
      <w:proofErr w:type="gramStart"/>
      <w:r w:rsidRPr="0038441B">
        <w:rPr>
          <w:rFonts w:ascii="Times New Roman" w:hAnsi="Times New Roman" w:cs="Times New Roman"/>
          <w:sz w:val="24"/>
          <w:szCs w:val="24"/>
        </w:rPr>
        <w:t>которые</w:t>
      </w:r>
      <w:proofErr w:type="gramEnd"/>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не нанося ущерб земле как природному объекту;</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не допускать загрязнения окружающей природной среды производственными стоками и другими отходами производственной деятельности железных дорог, захламления и заболачивания земель;</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принимать меры по защите земли от эрозии и дефляции, осуществлять </w:t>
      </w:r>
      <w:proofErr w:type="spellStart"/>
      <w:r w:rsidR="007B3B1A" w:rsidRPr="0038441B">
        <w:rPr>
          <w:rFonts w:ascii="Times New Roman" w:hAnsi="Times New Roman" w:cs="Times New Roman"/>
          <w:sz w:val="24"/>
          <w:szCs w:val="24"/>
        </w:rPr>
        <w:t>агро-лесо-мелиоративные</w:t>
      </w:r>
      <w:proofErr w:type="spellEnd"/>
      <w:r w:rsidR="007B3B1A" w:rsidRPr="0038441B">
        <w:rPr>
          <w:rFonts w:ascii="Times New Roman" w:hAnsi="Times New Roman" w:cs="Times New Roman"/>
          <w:sz w:val="24"/>
          <w:szCs w:val="24"/>
        </w:rPr>
        <w:t>, противопожарные и иные необходимые мероприятия по охране земель от неблагоприятных природных явлений;</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не допускать в местах расположения водопроводных и канализационных сетей, водозаборных сооружений и других инженерных коммуникаций строительство и размещение каких-либо зданий и сооружений, проведение сельскохозяйственных работ;</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не нарушать установленный поря</w:t>
      </w:r>
      <w:r w:rsidR="00EE7AB8">
        <w:rPr>
          <w:rFonts w:ascii="Times New Roman" w:hAnsi="Times New Roman" w:cs="Times New Roman"/>
          <w:sz w:val="24"/>
          <w:szCs w:val="24"/>
        </w:rPr>
        <w:t>док земл</w:t>
      </w:r>
      <w:proofErr w:type="gramStart"/>
      <w:r w:rsidR="00EE7AB8">
        <w:rPr>
          <w:rFonts w:ascii="Times New Roman" w:hAnsi="Times New Roman" w:cs="Times New Roman"/>
          <w:sz w:val="24"/>
          <w:szCs w:val="24"/>
        </w:rPr>
        <w:t>е-</w:t>
      </w:r>
      <w:proofErr w:type="gramEnd"/>
      <w:r w:rsidR="00EE7AB8">
        <w:rPr>
          <w:rFonts w:ascii="Times New Roman" w:hAnsi="Times New Roman" w:cs="Times New Roman"/>
          <w:sz w:val="24"/>
          <w:szCs w:val="24"/>
        </w:rPr>
        <w:t xml:space="preserve">, </w:t>
      </w:r>
      <w:proofErr w:type="spellStart"/>
      <w:r w:rsidR="00EE7AB8">
        <w:rPr>
          <w:rFonts w:ascii="Times New Roman" w:hAnsi="Times New Roman" w:cs="Times New Roman"/>
          <w:sz w:val="24"/>
          <w:szCs w:val="24"/>
        </w:rPr>
        <w:t>недро</w:t>
      </w:r>
      <w:proofErr w:type="spellEnd"/>
      <w:r w:rsidR="00EE7AB8">
        <w:rPr>
          <w:rFonts w:ascii="Times New Roman" w:hAnsi="Times New Roman" w:cs="Times New Roman"/>
          <w:sz w:val="24"/>
          <w:szCs w:val="24"/>
        </w:rPr>
        <w:t xml:space="preserve">- </w:t>
      </w:r>
      <w:r w:rsidR="007B3B1A" w:rsidRPr="0038441B">
        <w:rPr>
          <w:rFonts w:ascii="Times New Roman" w:hAnsi="Times New Roman" w:cs="Times New Roman"/>
          <w:sz w:val="24"/>
          <w:szCs w:val="24"/>
        </w:rPr>
        <w:t>и водопользования</w:t>
      </w:r>
      <w:r w:rsidRPr="0038441B">
        <w:rPr>
          <w:rFonts w:ascii="Times New Roman" w:hAnsi="Times New Roman" w:cs="Times New Roman"/>
          <w:sz w:val="24"/>
          <w:szCs w:val="24"/>
        </w:rPr>
        <w:t>;</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в местах прилегания к сельскохозяйственным угодьям не допускать разрастание сорной травянистой и древесно-кустарниковой растительности</w:t>
      </w:r>
      <w:r w:rsidRPr="0038441B">
        <w:rPr>
          <w:rFonts w:ascii="Times New Roman" w:hAnsi="Times New Roman" w:cs="Times New Roman"/>
          <w:sz w:val="24"/>
          <w:szCs w:val="24"/>
        </w:rPr>
        <w:t>;</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в местах прилегания к лесным массивам не допускать скопления сухостоя, валежника, порубочных остатков и других горючих материалов</w:t>
      </w:r>
      <w:r w:rsidRPr="0038441B">
        <w:rPr>
          <w:rFonts w:ascii="Times New Roman" w:hAnsi="Times New Roman" w:cs="Times New Roman"/>
          <w:sz w:val="24"/>
          <w:szCs w:val="24"/>
        </w:rPr>
        <w:t>;</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отделять границу полосы отвода от опушки естественного леса противопожарной опашкой шириной от 3 до 5 метров или минерализованной полосой шириной не менее 3 метров.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21. В границах полосы отвода допускается:</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lastRenderedPageBreak/>
        <w:t xml:space="preserve">       </w:t>
      </w:r>
      <w:r w:rsidR="007B3B1A" w:rsidRPr="0038441B">
        <w:rPr>
          <w:rFonts w:ascii="Times New Roman" w:hAnsi="Times New Roman" w:cs="Times New Roman"/>
          <w:sz w:val="24"/>
          <w:szCs w:val="24"/>
        </w:rPr>
        <w:t xml:space="preserve"> - на условиях договора размещать на откосах выемок, постоянных заборах, строениях, устройствах и других объектах железнодорожного транспорта наружную рекламу, соответствующую требованиям, установленным законодательством Российской Федерации, и не угрожающую безопасности движения и эксплуатации железнодорожного транспорта;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размещать инженерные коммуникации, линии электропередачи, связи, магистральных газопроводов и других линейных сооружений (только по согласованию с заинтересованной организацией).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22. Земельные участки также предоставляются для размещения автомобильных дорог, размещения объектов дорожного сервиса, объектов, предназначенных для осуществления дорожной деятельности, стационарных постов органов внутренних дел, установления полос отвода автомобильных дорог. Установление границ полос отвода автомобильных дорог и границ придорожных </w:t>
      </w:r>
      <w:proofErr w:type="gramStart"/>
      <w:r w:rsidR="007B3B1A" w:rsidRPr="0038441B">
        <w:rPr>
          <w:rFonts w:ascii="Times New Roman" w:hAnsi="Times New Roman" w:cs="Times New Roman"/>
          <w:sz w:val="24"/>
          <w:szCs w:val="24"/>
        </w:rPr>
        <w:t>полос</w:t>
      </w:r>
      <w:proofErr w:type="gramEnd"/>
      <w:r w:rsidR="007B3B1A" w:rsidRPr="0038441B">
        <w:rPr>
          <w:rFonts w:ascii="Times New Roman" w:hAnsi="Times New Roman" w:cs="Times New Roman"/>
          <w:sz w:val="24"/>
          <w:szCs w:val="24"/>
        </w:rPr>
        <w:t xml:space="preserve"> автомобильных дорог и их использование осуществляется в соответствии с законодательством Российской Федерации об автомобильных дорогах и о дорожной деятельности.</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23. В границах охранных зон железнодорожных путей и полосы </w:t>
      </w:r>
      <w:proofErr w:type="gramStart"/>
      <w:r w:rsidR="007B3B1A" w:rsidRPr="0038441B">
        <w:rPr>
          <w:rFonts w:ascii="Times New Roman" w:hAnsi="Times New Roman" w:cs="Times New Roman"/>
          <w:sz w:val="24"/>
          <w:szCs w:val="24"/>
        </w:rPr>
        <w:t>отвода</w:t>
      </w:r>
      <w:proofErr w:type="gramEnd"/>
      <w:r w:rsidR="007B3B1A" w:rsidRPr="0038441B">
        <w:rPr>
          <w:rFonts w:ascii="Times New Roman" w:hAnsi="Times New Roman" w:cs="Times New Roman"/>
          <w:sz w:val="24"/>
          <w:szCs w:val="24"/>
        </w:rPr>
        <w:t xml:space="preserve"> автомобильных дорог устанавливаются запреты или ограничения на осуществление следующих видов деятельности:</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строительство капитальных зданий и сооружений, устройство временных дорог, вырубка древесной и кустарниковой растительности, удаление дернового покрова, проведение земляных работ, за исключением случаев, когда осуществление указанной деятельности необходимо для обеспечения устойчивой, бесперебойной и безопасной работы</w:t>
      </w:r>
      <w:r w:rsidR="00AE2C93"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железнодорожного транспорта, повышения качества обслуживания пользователей услугами железнодорожного транспорта, а также в связи с устройством, обслуживанием и ремонтом линейных сооружений;</w:t>
      </w:r>
      <w:proofErr w:type="gramEnd"/>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распашка земель;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выпас скота;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выпуск поверхностных и хозяйственно-бытовых вод;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установка рекламных конструкций, информационных щитов и указателей, не соответствующих требованиям технического регламента и нормативных актов по безопасности движения транспорта, а также информационных щитов и указателей, не имеющих отношения к безопасности дорожного движения.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24. Свободные земельные участки на полосах отвода железных дорог в пределах земель железнодорожного транспорта могут передаваться в аренду гражданам и юридическим лицам для сельскохозяйственного использования, оказания услуг пассажирам, складирования грузов, устройства </w:t>
      </w:r>
      <w:proofErr w:type="spellStart"/>
      <w:proofErr w:type="gramStart"/>
      <w:r w:rsidR="007B3B1A" w:rsidRPr="0038441B">
        <w:rPr>
          <w:rFonts w:ascii="Times New Roman" w:hAnsi="Times New Roman" w:cs="Times New Roman"/>
          <w:sz w:val="24"/>
          <w:szCs w:val="24"/>
        </w:rPr>
        <w:t>погрузочно</w:t>
      </w:r>
      <w:proofErr w:type="spellEnd"/>
      <w:r w:rsidR="007B3B1A" w:rsidRPr="0038441B">
        <w:rPr>
          <w:rFonts w:ascii="Times New Roman" w:hAnsi="Times New Roman" w:cs="Times New Roman"/>
          <w:sz w:val="24"/>
          <w:szCs w:val="24"/>
        </w:rPr>
        <w:t>- разгрузочных</w:t>
      </w:r>
      <w:proofErr w:type="gramEnd"/>
      <w:r w:rsidR="007B3B1A" w:rsidRPr="0038441B">
        <w:rPr>
          <w:rFonts w:ascii="Times New Roman" w:hAnsi="Times New Roman" w:cs="Times New Roman"/>
          <w:sz w:val="24"/>
          <w:szCs w:val="24"/>
        </w:rPr>
        <w:t xml:space="preserve"> площадок, сооружения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и иных целей при </w:t>
      </w:r>
      <w:proofErr w:type="gramStart"/>
      <w:r w:rsidR="007B3B1A" w:rsidRPr="0038441B">
        <w:rPr>
          <w:rFonts w:ascii="Times New Roman" w:hAnsi="Times New Roman" w:cs="Times New Roman"/>
          <w:sz w:val="24"/>
          <w:szCs w:val="24"/>
        </w:rPr>
        <w:t>условии</w:t>
      </w:r>
      <w:proofErr w:type="gramEnd"/>
      <w:r w:rsidR="007B3B1A" w:rsidRPr="0038441B">
        <w:rPr>
          <w:rFonts w:ascii="Times New Roman" w:hAnsi="Times New Roman" w:cs="Times New Roman"/>
          <w:sz w:val="24"/>
          <w:szCs w:val="24"/>
        </w:rPr>
        <w:t xml:space="preserve"> соблюдения требований безопасности движения, установленных федеральными законами. Земельные </w:t>
      </w:r>
      <w:r w:rsidR="007B3B1A" w:rsidRPr="0038441B">
        <w:rPr>
          <w:rFonts w:ascii="Times New Roman" w:hAnsi="Times New Roman" w:cs="Times New Roman"/>
          <w:sz w:val="24"/>
          <w:szCs w:val="24"/>
        </w:rPr>
        <w:lastRenderedPageBreak/>
        <w:t xml:space="preserve">участки в границах полос отвода автомобильных дорог предоставляются для размещения объектов дорожного сервиса в порядке, установленном Земельным Кодексом Российской Федерации. В отношении земельных участков в границах полосы отвода автомобильной дороги, предназначенных для размещения объектов дорожного сервиса, для установки и эксплуатации рекламных конструкций, допускается установление частных сервитутов в порядке, установленном гражданским законодательством и земельным законодательством. </w:t>
      </w: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Допускается использование гражданами или юридическими лицами земельных участков в границах полос отвода автомобильных дорог (за исключением частных автомобильных дорог) в целях прокладки, переноса, переустройства инженерных коммуникаций, их эксплуатации на условиях публичного сервитута. При этом прекращение права постоянного (бессрочного) пользования данными земельными участками не требуется. Решения об установлении публичных сервитутов в отношении земельных участков в границах полос отвода автомобильных дорог принимаются администрацией </w:t>
      </w:r>
      <w:r w:rsidRPr="0038441B">
        <w:rPr>
          <w:rFonts w:ascii="Times New Roman" w:hAnsi="Times New Roman" w:cs="Times New Roman"/>
          <w:sz w:val="24"/>
          <w:szCs w:val="24"/>
        </w:rPr>
        <w:t>Польниковского сельского поселения</w:t>
      </w:r>
      <w:r w:rsidR="007B3B1A" w:rsidRPr="0038441B">
        <w:rPr>
          <w:rFonts w:ascii="Times New Roman" w:hAnsi="Times New Roman" w:cs="Times New Roman"/>
          <w:sz w:val="24"/>
          <w:szCs w:val="24"/>
        </w:rPr>
        <w:t xml:space="preserve"> уполномоченными на предоставление данных земельных участков владельцам автомобильных дорог, по заявлениям владельцев инженерных коммуникаций.</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25. Размещение в пределах придорожных полос объектов разрешается при соблюдении следующих условий: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объекты не должны ухудшать видимость на муниципальной автомобильной дороге и другие условия безопасности дорожного движения и</w:t>
      </w:r>
      <w:r w:rsidR="00056AA8">
        <w:rPr>
          <w:rFonts w:ascii="Times New Roman" w:hAnsi="Times New Roman" w:cs="Times New Roman"/>
          <w:sz w:val="24"/>
          <w:szCs w:val="24"/>
        </w:rPr>
        <w:t xml:space="preserve"> </w:t>
      </w:r>
      <w:r w:rsidR="007B3B1A" w:rsidRPr="0038441B">
        <w:rPr>
          <w:rFonts w:ascii="Times New Roman" w:hAnsi="Times New Roman" w:cs="Times New Roman"/>
          <w:sz w:val="24"/>
          <w:szCs w:val="24"/>
        </w:rPr>
        <w:t>эксплуатации этой автомобильной дороги и расположенных на ней сооружений, а также создавать угрозу безопасности населения;</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выбор места размещения объектов должен осуществляться с учетом возможной реконструкции автомобильной дороги;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размещение, проектирование и строительство объектов должно производиться с учетом требований стандартов и технических норм безопасности дорожного движения, экологической безопасности, строительства и </w:t>
      </w:r>
      <w:proofErr w:type="gramStart"/>
      <w:r w:rsidR="007B3B1A" w:rsidRPr="0038441B">
        <w:rPr>
          <w:rFonts w:ascii="Times New Roman" w:hAnsi="Times New Roman" w:cs="Times New Roman"/>
          <w:sz w:val="24"/>
          <w:szCs w:val="24"/>
        </w:rPr>
        <w:t>эксплуатации</w:t>
      </w:r>
      <w:proofErr w:type="gramEnd"/>
      <w:r w:rsidR="007B3B1A" w:rsidRPr="0038441B">
        <w:rPr>
          <w:rFonts w:ascii="Times New Roman" w:hAnsi="Times New Roman" w:cs="Times New Roman"/>
          <w:sz w:val="24"/>
          <w:szCs w:val="24"/>
        </w:rPr>
        <w:t xml:space="preserve"> автомобильных дорог.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Обозначение границ придорожных полос автомобильных дорог на местности осуществляется владельцами автомобильных дорог за их счет. </w:t>
      </w:r>
    </w:p>
    <w:p w:rsidR="00442686" w:rsidRPr="0038441B" w:rsidRDefault="00442686">
      <w:pPr>
        <w:rPr>
          <w:rFonts w:ascii="Times New Roman" w:hAnsi="Times New Roman" w:cs="Times New Roman"/>
          <w:b/>
          <w:sz w:val="24"/>
          <w:szCs w:val="24"/>
        </w:rPr>
      </w:pPr>
      <w:r w:rsidRPr="0038441B">
        <w:rPr>
          <w:rFonts w:ascii="Times New Roman" w:hAnsi="Times New Roman" w:cs="Times New Roman"/>
          <w:b/>
          <w:sz w:val="24"/>
          <w:szCs w:val="24"/>
        </w:rPr>
        <w:t xml:space="preserve">  </w:t>
      </w:r>
      <w:r w:rsidR="0038441B">
        <w:rPr>
          <w:rFonts w:ascii="Times New Roman" w:hAnsi="Times New Roman" w:cs="Times New Roman"/>
          <w:b/>
          <w:sz w:val="24"/>
          <w:szCs w:val="24"/>
        </w:rPr>
        <w:t xml:space="preserve">                    </w:t>
      </w:r>
      <w:r w:rsidRPr="0038441B">
        <w:rPr>
          <w:rFonts w:ascii="Times New Roman" w:hAnsi="Times New Roman" w:cs="Times New Roman"/>
          <w:b/>
          <w:sz w:val="24"/>
          <w:szCs w:val="24"/>
        </w:rPr>
        <w:t xml:space="preserve"> </w:t>
      </w:r>
      <w:r w:rsidR="007B3B1A" w:rsidRPr="0038441B">
        <w:rPr>
          <w:rFonts w:ascii="Times New Roman" w:hAnsi="Times New Roman" w:cs="Times New Roman"/>
          <w:b/>
          <w:sz w:val="24"/>
          <w:szCs w:val="24"/>
        </w:rPr>
        <w:t xml:space="preserve">6. Земли связи, радиовещания, телевидения, информатики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26. Землями связи, радиовещания, телевидения, информатики признаются земли, которые используются или предназначены для обеспечения деятельности организаций и (или) объектов связи, радиовещания, телевидения, информатики и права на которые возникли у участников земельных отношений по основаниям, предусмотренным Земельным Кодексом Российской Федерации, федеральными законами и законами </w:t>
      </w:r>
      <w:r w:rsidRPr="0038441B">
        <w:rPr>
          <w:rFonts w:ascii="Times New Roman" w:hAnsi="Times New Roman" w:cs="Times New Roman"/>
          <w:sz w:val="24"/>
          <w:szCs w:val="24"/>
        </w:rPr>
        <w:t>Брянской области</w:t>
      </w:r>
      <w:r w:rsidR="007B3B1A" w:rsidRPr="0038441B">
        <w:rPr>
          <w:rFonts w:ascii="Times New Roman" w:hAnsi="Times New Roman" w:cs="Times New Roman"/>
          <w:sz w:val="24"/>
          <w:szCs w:val="24"/>
        </w:rPr>
        <w:t xml:space="preserve">.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27. Земельные участки предоставляются для размещения объектов соответствующих инфраструктур эксплуатационных предприятий связи, на балансе которых находятся радиорелейные, воздушные, кабельные линии связи и соответствующих полос отчуждения; кабельных, радиорелейных и воздушных линии связи и линии радиофикации </w:t>
      </w:r>
      <w:r w:rsidR="007B3B1A" w:rsidRPr="0038441B">
        <w:rPr>
          <w:rFonts w:ascii="Times New Roman" w:hAnsi="Times New Roman" w:cs="Times New Roman"/>
          <w:sz w:val="24"/>
          <w:szCs w:val="24"/>
        </w:rPr>
        <w:lastRenderedPageBreak/>
        <w:t xml:space="preserve">на трассах кабельных и воздушных линий связи и радиофикации и соответствующих охранных зон линий связи; </w:t>
      </w:r>
    </w:p>
    <w:p w:rsidR="00442686"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 xml:space="preserve">подземных кабельных и воздушных линии связи и радиофикации и соответствующих охранных зон линий связи; </w:t>
      </w:r>
    </w:p>
    <w:p w:rsidR="00442686" w:rsidRPr="0038441B" w:rsidRDefault="007B3B1A">
      <w:pPr>
        <w:rPr>
          <w:rFonts w:ascii="Times New Roman" w:hAnsi="Times New Roman" w:cs="Times New Roman"/>
          <w:sz w:val="24"/>
          <w:szCs w:val="24"/>
        </w:rPr>
      </w:pPr>
      <w:r w:rsidRPr="0038441B">
        <w:rPr>
          <w:rFonts w:ascii="Times New Roman" w:hAnsi="Times New Roman" w:cs="Times New Roman"/>
          <w:sz w:val="24"/>
          <w:szCs w:val="24"/>
        </w:rPr>
        <w:t>наземных и подземных необслуживаемых усилительных пунктов на кабельных линиях связи и соответствующих охранных зон; наземных сооружений и инфраструктур спутниковой связи.</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28. На трассах кабельных и воздушных линий связи и линий радиофикации устанавливаются охранные зоны с особыми условиями использования:</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для подземных кабельных и для воздушных линий связи и линий радиофикации, расположенных вне населенных пунктов на безлесных участках, </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в виде участков земли вдоль этих линий, определяемых </w:t>
      </w:r>
      <w:proofErr w:type="gramStart"/>
      <w:r w:rsidR="007B3B1A" w:rsidRPr="0038441B">
        <w:rPr>
          <w:rFonts w:ascii="Times New Roman" w:hAnsi="Times New Roman" w:cs="Times New Roman"/>
          <w:sz w:val="24"/>
          <w:szCs w:val="24"/>
        </w:rPr>
        <w:t>параллельными</w:t>
      </w:r>
      <w:proofErr w:type="gramEnd"/>
      <w:r w:rsidR="007B3B1A" w:rsidRPr="0038441B">
        <w:rPr>
          <w:rFonts w:ascii="Times New Roman" w:hAnsi="Times New Roman" w:cs="Times New Roman"/>
          <w:sz w:val="24"/>
          <w:szCs w:val="24"/>
        </w:rPr>
        <w:t xml:space="preserve">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442686"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отстоящей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Трассы линий связи необходимо периодически расчищать от кустарников и деревьев, содержать в безопасном пожарном состоянии, поддерживать установленную ширину просек. Деревья, создающие угрозу проводам линий связи и опорам линий связи, вырубаются с оформлением в установленном порядке лесорубочных билетов (ордеров). Просеки для кабельных и воздушных линий связи и линий радиофикации, проходящие по лесным массивам и зеленым насаждениям необходимо содержать в безопасном пожарном состоянии силами предприятий, в ведении которых находятся линии связи и линии радиофикации. На трассах кабельных линий связи устанавливаются информационные знаки, являющиеся ориентирами. Количество, тип и места установки информационных знаков определяются владельцами или предприятиями, эксплуатирующими линии связи, по существующим нормативам и правилам либо нормативам и правилам, установленным для сетей связи общего пользования Российской Федерации. Границы охранных зон на трассах подземных кабельных линий связи определяются владельцами или предприятиями, эксплуатирующими эти линии. </w:t>
      </w:r>
    </w:p>
    <w:p w:rsidR="0038441B"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29. Юридические и физические лица, ведущие хозяйственную деятельность на земельных участках, по которым проходят линии связи и линии радиофикации, обязаны: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-принимать все зависящие от них меры, способствующие обеспечению сохранности этих линий; </w:t>
      </w:r>
    </w:p>
    <w:p w:rsidR="00442686"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 В пределах охранных зон без письменного согласия и присутствия представителей </w:t>
      </w:r>
      <w:r w:rsidR="007B3B1A" w:rsidRPr="0038441B">
        <w:rPr>
          <w:rFonts w:ascii="Times New Roman" w:hAnsi="Times New Roman" w:cs="Times New Roman"/>
          <w:sz w:val="24"/>
          <w:szCs w:val="24"/>
        </w:rPr>
        <w:lastRenderedPageBreak/>
        <w:t xml:space="preserve">предприятий, эксплуатирующих линии связи и линии радиофикации, юридическим и физическим лицам запрещается: </w:t>
      </w:r>
    </w:p>
    <w:p w:rsidR="0038441B" w:rsidRPr="0038441B" w:rsidRDefault="00442686">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осуществлять всякого рода строительные, монтажные и взрывные работы, планировку грунта землеройными механизмами и земляные работы (за исключением вспашки на глубину не более 0,3 метра);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производить геолого-съемочные, поисковые, геодезические и другие изыскательские работы, которые связаны с бурением скважин, </w:t>
      </w:r>
      <w:proofErr w:type="spellStart"/>
      <w:r w:rsidR="007B3B1A" w:rsidRPr="0038441B">
        <w:rPr>
          <w:rFonts w:ascii="Times New Roman" w:hAnsi="Times New Roman" w:cs="Times New Roman"/>
          <w:sz w:val="24"/>
          <w:szCs w:val="24"/>
        </w:rPr>
        <w:t>шурфованием</w:t>
      </w:r>
      <w:proofErr w:type="spellEnd"/>
      <w:r w:rsidR="007B3B1A" w:rsidRPr="0038441B">
        <w:rPr>
          <w:rFonts w:ascii="Times New Roman" w:hAnsi="Times New Roman" w:cs="Times New Roman"/>
          <w:sz w:val="24"/>
          <w:szCs w:val="24"/>
        </w:rPr>
        <w:t xml:space="preserve">, взятием проб грунта, осуществлением взрывных работ;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производить посадку деревьев, располагать полевые станы, содержать скот, складировать материалы, корма и удобрения, жечь костры, устраивать стрельбища;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 производить защиту подземных коммуникаций от коррозии без учета проходящих подземны</w:t>
      </w:r>
      <w:r w:rsidRPr="0038441B">
        <w:rPr>
          <w:rFonts w:ascii="Times New Roman" w:hAnsi="Times New Roman" w:cs="Times New Roman"/>
          <w:sz w:val="24"/>
          <w:szCs w:val="24"/>
        </w:rPr>
        <w:t>х кабельных линий связи;</w:t>
      </w:r>
      <w:r w:rsidR="007B3B1A" w:rsidRPr="0038441B">
        <w:rPr>
          <w:rFonts w:ascii="Times New Roman" w:hAnsi="Times New Roman" w:cs="Times New Roman"/>
          <w:sz w:val="24"/>
          <w:szCs w:val="24"/>
        </w:rPr>
        <w:t xml:space="preserve">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proofErr w:type="gramStart"/>
      <w:r w:rsidR="007B3B1A" w:rsidRPr="0038441B">
        <w:rPr>
          <w:rFonts w:ascii="Times New Roman" w:hAnsi="Times New Roman" w:cs="Times New Roman"/>
          <w:sz w:val="24"/>
          <w:szCs w:val="24"/>
        </w:rPr>
        <w:t xml:space="preserve">- производить снос и реконструкцию зданий и мостов, осуществлять переустройство коллекторов,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 </w:t>
      </w:r>
      <w:proofErr w:type="gramEnd"/>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огораживать трассы линий связи, препятствуя свободному доступу к ним технического персонала;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 самовольно подключаться к абонентской телефонной линии и линии радиофикации в целях пользования услугами связи; </w:t>
      </w:r>
    </w:p>
    <w:p w:rsidR="0038441B"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lastRenderedPageBreak/>
        <w:t xml:space="preserve">       </w:t>
      </w:r>
      <w:r w:rsidR="007B3B1A" w:rsidRPr="0038441B">
        <w:rPr>
          <w:rFonts w:ascii="Times New Roman" w:hAnsi="Times New Roman" w:cs="Times New Roman"/>
          <w:sz w:val="24"/>
          <w:szCs w:val="24"/>
        </w:rPr>
        <w:t xml:space="preserve">-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w:t>
      </w:r>
      <w:proofErr w:type="gramStart"/>
      <w:r w:rsidR="007B3B1A" w:rsidRPr="0038441B">
        <w:rPr>
          <w:rFonts w:ascii="Times New Roman" w:hAnsi="Times New Roman" w:cs="Times New Roman"/>
          <w:sz w:val="24"/>
          <w:szCs w:val="24"/>
        </w:rPr>
        <w:t>другое</w:t>
      </w:r>
      <w:proofErr w:type="gramEnd"/>
      <w:r w:rsidR="007B3B1A" w:rsidRPr="0038441B">
        <w:rPr>
          <w:rFonts w:ascii="Times New Roman" w:hAnsi="Times New Roman" w:cs="Times New Roman"/>
          <w:sz w:val="24"/>
          <w:szCs w:val="24"/>
        </w:rPr>
        <w:t xml:space="preserve">). </w:t>
      </w:r>
    </w:p>
    <w:p w:rsidR="0038441B" w:rsidRPr="0038441B" w:rsidRDefault="0038441B">
      <w:pPr>
        <w:rPr>
          <w:rFonts w:ascii="Times New Roman" w:hAnsi="Times New Roman" w:cs="Times New Roman"/>
          <w:b/>
          <w:sz w:val="24"/>
          <w:szCs w:val="24"/>
        </w:rPr>
      </w:pPr>
      <w:r w:rsidRPr="0038441B">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8441B">
        <w:rPr>
          <w:rFonts w:ascii="Times New Roman" w:hAnsi="Times New Roman" w:cs="Times New Roman"/>
          <w:b/>
          <w:sz w:val="24"/>
          <w:szCs w:val="24"/>
        </w:rPr>
        <w:t xml:space="preserve">  </w:t>
      </w:r>
      <w:r>
        <w:rPr>
          <w:rFonts w:ascii="Times New Roman" w:hAnsi="Times New Roman" w:cs="Times New Roman"/>
          <w:b/>
          <w:sz w:val="24"/>
          <w:szCs w:val="24"/>
        </w:rPr>
        <w:t>7</w:t>
      </w:r>
      <w:r w:rsidR="007B3B1A" w:rsidRPr="0038441B">
        <w:rPr>
          <w:rFonts w:ascii="Times New Roman" w:hAnsi="Times New Roman" w:cs="Times New Roman"/>
          <w:b/>
          <w:sz w:val="24"/>
          <w:szCs w:val="24"/>
        </w:rPr>
        <w:t xml:space="preserve">. Заключительные положения </w:t>
      </w:r>
    </w:p>
    <w:p w:rsidR="0050146C" w:rsidRPr="0038441B" w:rsidRDefault="0038441B">
      <w:pPr>
        <w:rPr>
          <w:rFonts w:ascii="Times New Roman" w:hAnsi="Times New Roman" w:cs="Times New Roman"/>
          <w:sz w:val="24"/>
          <w:szCs w:val="24"/>
        </w:rPr>
      </w:pPr>
      <w:r w:rsidRPr="0038441B">
        <w:rPr>
          <w:rFonts w:ascii="Times New Roman" w:hAnsi="Times New Roman" w:cs="Times New Roman"/>
          <w:sz w:val="24"/>
          <w:szCs w:val="24"/>
        </w:rPr>
        <w:t xml:space="preserve">        </w:t>
      </w:r>
      <w:r w:rsidR="007B3B1A" w:rsidRPr="0038441B">
        <w:rPr>
          <w:rFonts w:ascii="Times New Roman" w:hAnsi="Times New Roman" w:cs="Times New Roman"/>
          <w:sz w:val="24"/>
          <w:szCs w:val="24"/>
        </w:rPr>
        <w:t xml:space="preserve">30. За нарушение настоящего </w:t>
      </w:r>
      <w:proofErr w:type="gramStart"/>
      <w:r w:rsidR="007B3B1A" w:rsidRPr="0038441B">
        <w:rPr>
          <w:rFonts w:ascii="Times New Roman" w:hAnsi="Times New Roman" w:cs="Times New Roman"/>
          <w:sz w:val="24"/>
          <w:szCs w:val="24"/>
        </w:rPr>
        <w:t>порядка использования отдельных видов земель промышленности</w:t>
      </w:r>
      <w:proofErr w:type="gramEnd"/>
      <w:r w:rsidR="007B3B1A" w:rsidRPr="0038441B">
        <w:rPr>
          <w:rFonts w:ascii="Times New Roman" w:hAnsi="Times New Roman" w:cs="Times New Roman"/>
          <w:sz w:val="24"/>
          <w:szCs w:val="24"/>
        </w:rPr>
        <w:t xml:space="preserve"> и иного специального назначения, регулирующего использование отдельных видов земель промышленности и иного специального назначения, землепользователи земельных участков данной категории земель, земельных участков находящихся в пределах санитарно- защитных, охранных и иных зон, несут ответственность в соответствии с законодательством Российской Федерации</w:t>
      </w:r>
      <w:r w:rsidRPr="0038441B">
        <w:rPr>
          <w:rFonts w:ascii="Times New Roman" w:hAnsi="Times New Roman" w:cs="Times New Roman"/>
          <w:sz w:val="24"/>
          <w:szCs w:val="24"/>
        </w:rPr>
        <w:t>.</w:t>
      </w:r>
    </w:p>
    <w:sectPr w:rsidR="0050146C" w:rsidRPr="0038441B" w:rsidSect="0050146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rsids>
    <w:rsidRoot w:val="007B3B1A"/>
    <w:rsid w:val="00056AA8"/>
    <w:rsid w:val="00103812"/>
    <w:rsid w:val="002B0524"/>
    <w:rsid w:val="0033361F"/>
    <w:rsid w:val="0038441B"/>
    <w:rsid w:val="003937B2"/>
    <w:rsid w:val="00442686"/>
    <w:rsid w:val="0050146C"/>
    <w:rsid w:val="007B3B1A"/>
    <w:rsid w:val="00837B61"/>
    <w:rsid w:val="00AE2C93"/>
    <w:rsid w:val="00DF7E5A"/>
    <w:rsid w:val="00EE7AB8"/>
    <w:rsid w:val="00FB38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AE2C9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61D283C552FE09AAD29091D95813BADDA6EEA2BCEAA0CAD0C000CD784Fw2s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Pages>
  <Words>5305</Words>
  <Characters>30242</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6</cp:revision>
  <cp:lastPrinted>2015-11-10T06:58:00Z</cp:lastPrinted>
  <dcterms:created xsi:type="dcterms:W3CDTF">2015-11-01T14:09:00Z</dcterms:created>
  <dcterms:modified xsi:type="dcterms:W3CDTF">2015-11-10T06:59:00Z</dcterms:modified>
</cp:coreProperties>
</file>