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D3" w:rsidRDefault="003D4CD3" w:rsidP="003D4C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Информационно-аналитические материалы о выполнении пунктов плана «Комплексные меры профилактики терроризма и экстремизма</w:t>
      </w:r>
    </w:p>
    <w:p w:rsidR="003D4CD3" w:rsidRPr="00047EFD" w:rsidRDefault="003D4CD3" w:rsidP="003D4C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Польниковского сельского поселения» 2017 год</w:t>
      </w:r>
    </w:p>
    <w:p w:rsidR="00882A71" w:rsidRDefault="00882A71"/>
    <w:tbl>
      <w:tblPr>
        <w:tblStyle w:val="a3"/>
        <w:tblW w:w="0" w:type="auto"/>
        <w:tblLook w:val="04A0"/>
      </w:tblPr>
      <w:tblGrid>
        <w:gridCol w:w="675"/>
        <w:gridCol w:w="4111"/>
        <w:gridCol w:w="4785"/>
      </w:tblGrid>
      <w:tr w:rsidR="00882A71" w:rsidTr="00882A71">
        <w:tc>
          <w:tcPr>
            <w:tcW w:w="675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82A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2A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85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71">
              <w:rPr>
                <w:rFonts w:ascii="Times New Roman" w:hAnsi="Times New Roman" w:cs="Times New Roman"/>
                <w:sz w:val="24"/>
                <w:szCs w:val="24"/>
              </w:rPr>
              <w:t>Информация о ходе выполнения мероприятий, о причине неисполнения данного мероприятия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A71" w:rsidTr="006B3C6C">
        <w:tc>
          <w:tcPr>
            <w:tcW w:w="675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96" w:type="dxa"/>
            <w:gridSpan w:val="2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7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Нормативно-правовое обеспечение профилактики терроризма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экстремизма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</w:tcPr>
          <w:p w:rsidR="00882A71" w:rsidRPr="00882A71" w:rsidRDefault="00882A71" w:rsidP="00882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анализ нормативно-правовых актов сельского поселения по профилактике экстремистских и террористических проявлений, привести их в соответствие с действующим законодательством Российской Федерации</w:t>
            </w:r>
          </w:p>
        </w:tc>
        <w:tc>
          <w:tcPr>
            <w:tcW w:w="4785" w:type="dxa"/>
          </w:tcPr>
          <w:p w:rsidR="00882A71" w:rsidRPr="00882A71" w:rsidRDefault="00DF3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сельского поселения приведены в соответствие с действующим законодательством</w:t>
            </w:r>
          </w:p>
        </w:tc>
      </w:tr>
      <w:tr w:rsidR="00882A71" w:rsidTr="008C61A2">
        <w:tc>
          <w:tcPr>
            <w:tcW w:w="675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96" w:type="dxa"/>
            <w:gridSpan w:val="2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совершенствованию антитеррористической защищенности жилого фонда и объектов жизнеобеспечения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3C58C6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</w:tcPr>
          <w:p w:rsidR="00882A71" w:rsidRDefault="003C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мер, направленных на усиление безопасности:</w:t>
            </w:r>
          </w:p>
          <w:p w:rsidR="003C58C6" w:rsidRDefault="003C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мест массового пребывания людей, в т.ч. техническое укрепление чердаков, подвалов,</w:t>
            </w:r>
          </w:p>
          <w:p w:rsidR="003C58C6" w:rsidRDefault="003C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водозаборных скважин и иных объектов жизнеобеспечения;</w:t>
            </w:r>
          </w:p>
          <w:p w:rsidR="003C58C6" w:rsidRPr="00882A71" w:rsidRDefault="003C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Учебных заведений, учреждений здравоохранения, мест постоянного проживания и длительного пребывания людей.</w:t>
            </w:r>
          </w:p>
        </w:tc>
        <w:tc>
          <w:tcPr>
            <w:tcW w:w="4785" w:type="dxa"/>
          </w:tcPr>
          <w:p w:rsidR="00882A71" w:rsidRPr="00882A71" w:rsidRDefault="004F09DC" w:rsidP="004F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Руководителями заведений и учреждений, а также работниками МКП «Польниковский коммунальщик» проводится работа по осуществлению комплекса мер, направленных на усиление безопасности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3C58C6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</w:tcPr>
          <w:p w:rsidR="00882A71" w:rsidRPr="00882A71" w:rsidRDefault="003C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4785" w:type="dxa"/>
          </w:tcPr>
          <w:p w:rsidR="00882A71" w:rsidRPr="00882A71" w:rsidRDefault="004F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 комплексные обследования учреждений и прилегающих к ним территорий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3C58C6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1" w:type="dxa"/>
          </w:tcPr>
          <w:p w:rsidR="00882A71" w:rsidRPr="00882A71" w:rsidRDefault="003C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регулярные проверки бесхозных зданий,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4785" w:type="dxa"/>
          </w:tcPr>
          <w:p w:rsidR="00882A71" w:rsidRPr="00882A71" w:rsidRDefault="004F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пустующими жилыми домами и бесхозными зданиями осуществляется</w:t>
            </w:r>
          </w:p>
        </w:tc>
      </w:tr>
      <w:tr w:rsidR="003C58C6" w:rsidTr="00882387">
        <w:tc>
          <w:tcPr>
            <w:tcW w:w="675" w:type="dxa"/>
          </w:tcPr>
          <w:p w:rsidR="003C58C6" w:rsidRPr="00882A71" w:rsidRDefault="003C58C6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96" w:type="dxa"/>
            <w:gridSpan w:val="2"/>
          </w:tcPr>
          <w:p w:rsidR="003C58C6" w:rsidRDefault="003C58C6" w:rsidP="003C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Информационно-пропагандистское обеспечение профилактики </w:t>
            </w:r>
          </w:p>
          <w:p w:rsidR="003C58C6" w:rsidRPr="00882A71" w:rsidRDefault="003C58C6" w:rsidP="003C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терроризма и экстремизма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3C58C6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1" w:type="dxa"/>
          </w:tcPr>
          <w:p w:rsidR="00882A71" w:rsidRDefault="003C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руководителями учреждений и организаций, расположенных на территории поселения по вопросам антитеррористической защиты</w:t>
            </w:r>
          </w:p>
          <w:p w:rsidR="00DF335C" w:rsidRDefault="00DF3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C" w:rsidRPr="00882A71" w:rsidRDefault="00DF3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882A71" w:rsidRPr="00882A71" w:rsidRDefault="004F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Проводятся совещания с руководителями учреждений и организаций, расположенных на территории поселения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3C58C6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111" w:type="dxa"/>
          </w:tcPr>
          <w:p w:rsidR="00DF335C" w:rsidRDefault="00DF335C" w:rsidP="00DF3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принятие мер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35C" w:rsidRDefault="00DF335C" w:rsidP="00DF3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устранения причин и условий, </w:t>
            </w:r>
          </w:p>
          <w:p w:rsidR="00882A71" w:rsidRPr="00882A71" w:rsidRDefault="00DF335C" w:rsidP="00DF3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способствующих совершению преступлений и правонарушений террористической и экстремистской направленности, по представлениям, внесенным правоохранительными органами</w:t>
            </w:r>
          </w:p>
        </w:tc>
        <w:tc>
          <w:tcPr>
            <w:tcW w:w="4785" w:type="dxa"/>
          </w:tcPr>
          <w:p w:rsidR="00882A71" w:rsidRPr="00882A71" w:rsidRDefault="00A1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 главой поселения проведено 5 профилактических бесед с населением по представлениям, внесенным правоохранительными органами, направленные на предупреждение и пресечение правонарушений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DF335C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11" w:type="dxa"/>
          </w:tcPr>
          <w:p w:rsidR="00882A71" w:rsidRPr="00882A71" w:rsidRDefault="00DF3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целенаправленной разъяснительной работы в Польниковской СОШ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4785" w:type="dxa"/>
          </w:tcPr>
          <w:p w:rsidR="00882A71" w:rsidRPr="00882A71" w:rsidRDefault="00A1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 учащимися Польниковской СОШ проводится регулярно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DF335C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11" w:type="dxa"/>
          </w:tcPr>
          <w:p w:rsidR="00882A71" w:rsidRPr="00882A71" w:rsidRDefault="00DF3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акций «Внимание – экстремизм!», «Терроризму – нет!» и т.д.</w:t>
            </w:r>
          </w:p>
        </w:tc>
        <w:tc>
          <w:tcPr>
            <w:tcW w:w="4785" w:type="dxa"/>
          </w:tcPr>
          <w:p w:rsidR="00882A71" w:rsidRPr="00882A71" w:rsidRDefault="00A1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 2017 года в Польниковской сельской библиотеке и Польниковской СОШ проведены мероприятия, посвященные Дню солидарности в борьбе с терроризмом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DF335C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11" w:type="dxa"/>
          </w:tcPr>
          <w:p w:rsidR="00882A71" w:rsidRPr="00882A71" w:rsidRDefault="00DF3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4785" w:type="dxa"/>
          </w:tcPr>
          <w:p w:rsidR="00882A71" w:rsidRPr="00882A71" w:rsidRDefault="00A1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проводится постоянно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DF335C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111" w:type="dxa"/>
          </w:tcPr>
          <w:p w:rsidR="00882A71" w:rsidRPr="00882A71" w:rsidRDefault="00DF3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наглядный материал в сельской библиотеке по профилактике терроризма и экстремизма</w:t>
            </w:r>
          </w:p>
        </w:tc>
        <w:tc>
          <w:tcPr>
            <w:tcW w:w="4785" w:type="dxa"/>
          </w:tcPr>
          <w:p w:rsidR="00882A71" w:rsidRPr="00882A71" w:rsidRDefault="00A14233" w:rsidP="0071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сентябре в Польниковской сельской библиотеке оформлен</w:t>
            </w:r>
            <w:r w:rsidR="0071691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«Россия против терроризма»</w:t>
            </w:r>
          </w:p>
        </w:tc>
      </w:tr>
    </w:tbl>
    <w:p w:rsidR="00023C34" w:rsidRDefault="00023C34"/>
    <w:sectPr w:rsidR="00023C34" w:rsidSect="0002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82A71"/>
    <w:rsid w:val="00023C34"/>
    <w:rsid w:val="002A4BA1"/>
    <w:rsid w:val="003C58C6"/>
    <w:rsid w:val="003D4CD3"/>
    <w:rsid w:val="004F09DC"/>
    <w:rsid w:val="005A377B"/>
    <w:rsid w:val="00716919"/>
    <w:rsid w:val="00882A71"/>
    <w:rsid w:val="00A14233"/>
    <w:rsid w:val="00DF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VALERIUS</cp:lastModifiedBy>
  <cp:revision>2</cp:revision>
  <dcterms:created xsi:type="dcterms:W3CDTF">2017-12-01T04:58:00Z</dcterms:created>
  <dcterms:modified xsi:type="dcterms:W3CDTF">2017-12-01T04:58:00Z</dcterms:modified>
</cp:coreProperties>
</file>