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2" w:rsidRPr="00C97C98" w:rsidRDefault="009053F2" w:rsidP="00905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C98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  <w:r w:rsidRPr="00C97C98">
        <w:rPr>
          <w:rFonts w:ascii="Times New Roman" w:hAnsi="Times New Roman"/>
          <w:b/>
          <w:sz w:val="28"/>
          <w:szCs w:val="28"/>
        </w:rPr>
        <w:br/>
        <w:t>МУНИЦИПАЛЬНОЕ КАЗЕННОЕ ПРЕДПРИЯТИЕ</w:t>
      </w:r>
    </w:p>
    <w:p w:rsidR="009053F2" w:rsidRPr="00C97C98" w:rsidRDefault="009053F2" w:rsidP="00905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C98">
        <w:rPr>
          <w:rFonts w:ascii="Times New Roman" w:hAnsi="Times New Roman"/>
          <w:b/>
          <w:sz w:val="28"/>
          <w:szCs w:val="28"/>
        </w:rPr>
        <w:t>«ПОЛЬНИКОВСКИЙ КОММУНАЛЬЩИК»</w:t>
      </w:r>
      <w:r w:rsidRPr="00C97C98">
        <w:rPr>
          <w:rFonts w:ascii="Times New Roman" w:hAnsi="Times New Roman"/>
          <w:b/>
          <w:sz w:val="28"/>
          <w:szCs w:val="28"/>
        </w:rPr>
        <w:br/>
        <w:t>ПОЧЕПСКОГО РАЙОНА БРЯНСКОЙ ОБЛАСТИ</w:t>
      </w:r>
    </w:p>
    <w:p w:rsidR="009053F2" w:rsidRPr="00C97C98" w:rsidRDefault="009053F2" w:rsidP="00905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6F70" w:rsidRDefault="00C97C98" w:rsidP="00C97C98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                           </w:t>
      </w:r>
      <w:r w:rsidR="001A6F70" w:rsidRPr="005B1AF3">
        <w:rPr>
          <w:rFonts w:ascii="Times New Roman" w:hAnsi="Times New Roman"/>
          <w:b/>
          <w:bCs/>
          <w:color w:val="000000"/>
          <w:sz w:val="28"/>
          <w:lang w:eastAsia="ru-RU"/>
        </w:rPr>
        <w:t>ПРИКАЗ</w:t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</w:t>
      </w:r>
      <w:r w:rsidR="009053F2" w:rsidRPr="009053F2">
        <w:rPr>
          <w:rFonts w:ascii="Times New Roman" w:hAnsi="Times New Roman"/>
          <w:b/>
          <w:color w:val="000000"/>
          <w:sz w:val="28"/>
          <w:lang w:eastAsia="ru-RU"/>
        </w:rPr>
        <w:t>№ 20</w:t>
      </w:r>
    </w:p>
    <w:p w:rsidR="001A6F70" w:rsidRDefault="001A6F70" w:rsidP="005B1AF3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1A6F70" w:rsidRPr="005B1AF3" w:rsidRDefault="001A6F70" w:rsidP="005B1AF3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</w:p>
    <w:p w:rsidR="009053F2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lang w:eastAsia="ru-RU"/>
        </w:rPr>
      </w:pPr>
      <w:r w:rsidRPr="005B1AF3">
        <w:rPr>
          <w:rFonts w:ascii="Times New Roman" w:hAnsi="Times New Roman"/>
          <w:color w:val="000000"/>
          <w:sz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lang w:eastAsia="ru-RU"/>
        </w:rPr>
        <w:t>17</w:t>
      </w:r>
      <w:r w:rsidRPr="005B1AF3">
        <w:rPr>
          <w:rFonts w:ascii="Times New Roman" w:hAnsi="Times New Roman"/>
          <w:color w:val="000000"/>
          <w:sz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lang w:eastAsia="ru-RU"/>
        </w:rPr>
        <w:t>10</w:t>
      </w:r>
      <w:r w:rsidRPr="005B1AF3">
        <w:rPr>
          <w:rFonts w:ascii="Times New Roman" w:hAnsi="Times New Roman"/>
          <w:color w:val="000000"/>
          <w:sz w:val="28"/>
          <w:lang w:eastAsia="ru-RU"/>
        </w:rPr>
        <w:t xml:space="preserve">.  2014г.                         </w:t>
      </w:r>
    </w:p>
    <w:p w:rsidR="001A6F70" w:rsidRPr="005B1AF3" w:rsidRDefault="009053F2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д</w:t>
      </w:r>
      <w:r w:rsidR="001A6F70" w:rsidRPr="005B1AF3">
        <w:rPr>
          <w:rFonts w:ascii="Times New Roman" w:hAnsi="Times New Roman"/>
          <w:color w:val="000000"/>
          <w:sz w:val="28"/>
          <w:lang w:eastAsia="ru-RU"/>
        </w:rPr>
        <w:t xml:space="preserve">. </w:t>
      </w:r>
      <w:r w:rsidR="001A6F70">
        <w:rPr>
          <w:rFonts w:ascii="Times New Roman" w:hAnsi="Times New Roman"/>
          <w:color w:val="000000"/>
          <w:sz w:val="28"/>
          <w:lang w:eastAsia="ru-RU"/>
        </w:rPr>
        <w:t>Польники</w:t>
      </w:r>
      <w:r w:rsidR="001A6F70" w:rsidRPr="005B1AF3">
        <w:rPr>
          <w:rFonts w:ascii="Times New Roman" w:hAnsi="Times New Roman"/>
          <w:color w:val="000000"/>
          <w:sz w:val="28"/>
          <w:lang w:eastAsia="ru-RU"/>
        </w:rPr>
        <w:t>                            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lang w:eastAsia="ru-RU"/>
        </w:rPr>
        <w:t> </w:t>
      </w:r>
    </w:p>
    <w:p w:rsidR="00C97C98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lang w:eastAsia="ru-RU"/>
        </w:rPr>
      </w:pPr>
      <w:r w:rsidRPr="005B1AF3">
        <w:rPr>
          <w:rFonts w:ascii="Times New Roman" w:hAnsi="Times New Roman"/>
          <w:color w:val="000000"/>
          <w:sz w:val="28"/>
          <w:lang w:eastAsia="ru-RU"/>
        </w:rPr>
        <w:t xml:space="preserve">«Определение должностных лиц </w:t>
      </w:r>
    </w:p>
    <w:p w:rsidR="00C97C98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lang w:eastAsia="ru-RU"/>
        </w:rPr>
      </w:pPr>
      <w:r w:rsidRPr="005B1AF3">
        <w:rPr>
          <w:rFonts w:ascii="Times New Roman" w:hAnsi="Times New Roman"/>
          <w:color w:val="000000"/>
          <w:sz w:val="28"/>
          <w:lang w:eastAsia="ru-RU"/>
        </w:rPr>
        <w:t xml:space="preserve">(структурных подразделений), </w:t>
      </w:r>
    </w:p>
    <w:p w:rsidR="00C97C98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lang w:eastAsia="ru-RU"/>
        </w:rPr>
      </w:pPr>
      <w:proofErr w:type="gramStart"/>
      <w:r w:rsidRPr="005B1AF3">
        <w:rPr>
          <w:rFonts w:ascii="Times New Roman" w:hAnsi="Times New Roman"/>
          <w:color w:val="000000"/>
          <w:sz w:val="28"/>
          <w:lang w:eastAsia="ru-RU"/>
        </w:rPr>
        <w:t>ответственных</w:t>
      </w:r>
      <w:proofErr w:type="gramEnd"/>
      <w:r w:rsidRPr="005B1AF3">
        <w:rPr>
          <w:rFonts w:ascii="Times New Roman" w:hAnsi="Times New Roman"/>
          <w:color w:val="000000"/>
          <w:sz w:val="28"/>
          <w:lang w:eastAsia="ru-RU"/>
        </w:rPr>
        <w:t xml:space="preserve"> за профилактику 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lang w:eastAsia="ru-RU"/>
        </w:rPr>
        <w:t>коррупционных или иных правонарушений»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1B1F21"/>
          <w:sz w:val="28"/>
          <w:lang w:eastAsia="ru-RU"/>
        </w:rPr>
        <w:t>На основании письма от 14.03.2014 №3172 Министерства образования и науки Красноярского края по разработке и принятию организационных мер по предупреждению и</w:t>
      </w:r>
      <w:r w:rsidR="00C97C98">
        <w:rPr>
          <w:rFonts w:ascii="Times New Roman" w:hAnsi="Times New Roman"/>
          <w:color w:val="1B1F21"/>
          <w:sz w:val="28"/>
          <w:lang w:eastAsia="ru-RU"/>
        </w:rPr>
        <w:t xml:space="preserve"> противодействию коррупции</w:t>
      </w:r>
      <w:r w:rsidRPr="005B1AF3">
        <w:rPr>
          <w:rFonts w:ascii="Times New Roman" w:hAnsi="Times New Roman"/>
          <w:color w:val="1B1F21"/>
          <w:sz w:val="28"/>
          <w:lang w:eastAsia="ru-RU"/>
        </w:rPr>
        <w:t xml:space="preserve">, требований статьи  133 </w:t>
      </w:r>
      <w:proofErr w:type="spellStart"/>
      <w:r w:rsidRPr="005B1AF3">
        <w:rPr>
          <w:rFonts w:ascii="Times New Roman" w:hAnsi="Times New Roman"/>
          <w:color w:val="1B1F21"/>
          <w:sz w:val="28"/>
          <w:lang w:eastAsia="ru-RU"/>
        </w:rPr>
        <w:t>ФЗот</w:t>
      </w:r>
      <w:proofErr w:type="spellEnd"/>
      <w:r w:rsidRPr="005B1AF3">
        <w:rPr>
          <w:rFonts w:ascii="Times New Roman" w:hAnsi="Times New Roman"/>
          <w:color w:val="1B1F21"/>
          <w:sz w:val="28"/>
          <w:lang w:eastAsia="ru-RU"/>
        </w:rPr>
        <w:t xml:space="preserve"> 25.12.2008г. №273-ФЗ «О противодействии коррупции»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b/>
          <w:bCs/>
          <w:color w:val="1B1F21"/>
          <w:sz w:val="28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b/>
          <w:bCs/>
          <w:color w:val="1B1F21"/>
          <w:sz w:val="28"/>
          <w:lang w:eastAsia="ru-RU"/>
        </w:rPr>
        <w:t>ПРИКАЗЫВАЗЫВАЮ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1.Назначить ответственных за профилактику коррупционных  или иных правонарушений руководителей структурных подразделений: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Зубок</w:t>
      </w:r>
      <w:r w:rsidR="009053F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С.М.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566F4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кассир;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Акуленко</w:t>
      </w:r>
      <w:r w:rsidR="00C97C9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С.С. 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главного бухгалтера.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right="7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ознакомить  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провести  до 31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.2014 года  обучающие  мероприятия по вопросам профилактики и противодействия коррупции;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ежегодно </w:t>
      </w:r>
      <w:proofErr w:type="gramStart"/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предоставлять отчет</w:t>
      </w:r>
      <w:proofErr w:type="gramEnd"/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о проводимой работе и достигнутых результатах в сфере противодействия коррупции.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Акуленко 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главного бухгалтера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 воспитывающей деятельности: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 w:hanging="36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5B1AF3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5B1AF3">
        <w:rPr>
          <w:rFonts w:ascii="Times New Roman" w:hAnsi="Times New Roman"/>
          <w:color w:val="000000"/>
          <w:sz w:val="14"/>
          <w:lang w:eastAsia="ru-RU"/>
        </w:rPr>
        <w:t> 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включить в общеобразовательные программы и воспитательные программы разделы по антикоррупционной политике.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 w:hanging="36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Зубок</w:t>
      </w:r>
      <w:r w:rsidR="009053F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С.М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.,</w:t>
      </w:r>
      <w:r w:rsidR="00566F4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кассир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разместить</w:t>
      </w:r>
      <w:r w:rsidRPr="005B1AF3">
        <w:rPr>
          <w:rFonts w:ascii="Times New Roman" w:hAnsi="Times New Roman"/>
          <w:color w:val="000000"/>
          <w:sz w:val="28"/>
          <w:lang w:eastAsia="ru-RU"/>
        </w:rPr>
        <w:t> 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на сайте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администрации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нормативных документов по антикоррупционной политике.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5. Назначить</w:t>
      </w:r>
    </w:p>
    <w:p w:rsidR="001A6F70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Срок  выполнения с момента издания приказа с  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17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.14 по 31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.2014 </w:t>
      </w:r>
    </w:p>
    <w:p w:rsidR="001A6F70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года.</w:t>
      </w:r>
    </w:p>
    <w:p w:rsidR="001A6F70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A6F70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5. Контроль  исполнения  данного приказа оставляю за собой. 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Вр.и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.о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иректор </w:t>
      </w:r>
      <w:proofErr w:type="spellStart"/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В.С.Черепов</w:t>
      </w:r>
      <w:proofErr w:type="spellEnd"/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Ознакомлены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</w:p>
    <w:tbl>
      <w:tblPr>
        <w:tblW w:w="9810" w:type="dxa"/>
        <w:tblInd w:w="150" w:type="dxa"/>
        <w:tblCellMar>
          <w:left w:w="0" w:type="dxa"/>
          <w:right w:w="0" w:type="dxa"/>
        </w:tblCellMar>
        <w:tblLook w:val="00A0"/>
      </w:tblPr>
      <w:tblGrid>
        <w:gridCol w:w="3269"/>
        <w:gridCol w:w="3270"/>
        <w:gridCol w:w="3271"/>
      </w:tblGrid>
      <w:tr w:rsidR="001A6F70" w:rsidRPr="000D7B57" w:rsidTr="00E726A7"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6F70" w:rsidRPr="005B1AF3" w:rsidRDefault="001A6F70" w:rsidP="005B1AF3">
            <w:pPr>
              <w:spacing w:after="0" w:line="206" w:lineRule="atLeast"/>
              <w:ind w:right="450"/>
              <w:jc w:val="both"/>
              <w:textAlignment w:val="baseline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B1AF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6F70" w:rsidRPr="005B1AF3" w:rsidRDefault="001A6F70" w:rsidP="005B1AF3">
            <w:pPr>
              <w:spacing w:after="0" w:line="206" w:lineRule="atLeast"/>
              <w:ind w:right="450"/>
              <w:jc w:val="both"/>
              <w:textAlignment w:val="baseline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B1AF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6F70" w:rsidRPr="005B1AF3" w:rsidRDefault="001A6F70" w:rsidP="005B1AF3">
            <w:pPr>
              <w:spacing w:after="0" w:line="206" w:lineRule="atLeast"/>
              <w:ind w:right="450"/>
              <w:jc w:val="both"/>
              <w:textAlignment w:val="baseline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B1AF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A6F70" w:rsidRPr="000D7B57" w:rsidTr="00E726A7">
        <w:tc>
          <w:tcPr>
            <w:tcW w:w="3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6F70" w:rsidRPr="005B1AF3" w:rsidRDefault="001A6F70" w:rsidP="005B1AF3">
            <w:pPr>
              <w:spacing w:after="0" w:line="206" w:lineRule="atLeast"/>
              <w:ind w:right="450"/>
              <w:jc w:val="both"/>
              <w:textAlignment w:val="baseline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B1AF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6F70" w:rsidRPr="005B1AF3" w:rsidRDefault="001A6F70" w:rsidP="005B1AF3">
            <w:pPr>
              <w:spacing w:after="0" w:line="206" w:lineRule="atLeast"/>
              <w:ind w:right="450"/>
              <w:jc w:val="both"/>
              <w:textAlignment w:val="baseline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B1AF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6F70" w:rsidRPr="005B1AF3" w:rsidRDefault="001A6F70" w:rsidP="005B1AF3">
            <w:pPr>
              <w:spacing w:after="0" w:line="206" w:lineRule="atLeast"/>
              <w:ind w:right="450"/>
              <w:jc w:val="both"/>
              <w:textAlignment w:val="baseline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B1AF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Pr="005B1AF3" w:rsidRDefault="001A6F70" w:rsidP="005B1AF3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5B1AF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A6F70" w:rsidRDefault="001A6F70"/>
    <w:sectPr w:rsidR="001A6F70" w:rsidSect="0060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AF3"/>
    <w:rsid w:val="000239B7"/>
    <w:rsid w:val="000D7B57"/>
    <w:rsid w:val="00106279"/>
    <w:rsid w:val="001A6F70"/>
    <w:rsid w:val="0022792B"/>
    <w:rsid w:val="00566F4A"/>
    <w:rsid w:val="005B1AF3"/>
    <w:rsid w:val="00605302"/>
    <w:rsid w:val="007E2A40"/>
    <w:rsid w:val="009053F2"/>
    <w:rsid w:val="00BC3D7E"/>
    <w:rsid w:val="00C97C98"/>
    <w:rsid w:val="00CB6E15"/>
    <w:rsid w:val="00CC2364"/>
    <w:rsid w:val="00CF6E0C"/>
    <w:rsid w:val="00E7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B1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B1AF3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B1A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VALERIUS</cp:lastModifiedBy>
  <cp:revision>8</cp:revision>
  <cp:lastPrinted>2014-11-13T10:28:00Z</cp:lastPrinted>
  <dcterms:created xsi:type="dcterms:W3CDTF">2014-11-13T06:36:00Z</dcterms:created>
  <dcterms:modified xsi:type="dcterms:W3CDTF">2014-12-04T10:48:00Z</dcterms:modified>
</cp:coreProperties>
</file>